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A3BA" w14:textId="7C62DE11" w:rsidR="000E01E6" w:rsidRPr="007B07F7" w:rsidRDefault="0098122D" w:rsidP="000E01E6">
      <w:pPr>
        <w:rPr>
          <w:b/>
          <w:bCs/>
          <w:sz w:val="32"/>
          <w:szCs w:val="32"/>
          <w:u w:val="single"/>
        </w:rPr>
      </w:pPr>
      <w:r w:rsidRPr="007B07F7">
        <w:rPr>
          <w:b/>
          <w:bCs/>
          <w:sz w:val="40"/>
          <w:szCs w:val="40"/>
          <w:u w:val="single"/>
        </w:rPr>
        <w:t xml:space="preserve">Anmeldeformular </w:t>
      </w:r>
      <w:proofErr w:type="gramStart"/>
      <w:r w:rsidRPr="007B07F7">
        <w:rPr>
          <w:b/>
          <w:bCs/>
          <w:sz w:val="40"/>
          <w:szCs w:val="40"/>
          <w:u w:val="single"/>
        </w:rPr>
        <w:t>für:</w:t>
      </w:r>
      <w:r w:rsidRPr="007B07F7">
        <w:rPr>
          <w:b/>
          <w:bCs/>
          <w:sz w:val="32"/>
          <w:szCs w:val="32"/>
          <w:u w:val="single"/>
        </w:rPr>
        <w:t>_</w:t>
      </w:r>
      <w:proofErr w:type="gramEnd"/>
      <w:r w:rsidRPr="007B07F7">
        <w:rPr>
          <w:b/>
          <w:bCs/>
          <w:sz w:val="32"/>
          <w:szCs w:val="32"/>
          <w:u w:val="single"/>
        </w:rPr>
        <w:t xml:space="preserve">__________________________________________  </w:t>
      </w:r>
    </w:p>
    <w:p w14:paraId="4970A3D3" w14:textId="77777777" w:rsidR="00E0126F" w:rsidRDefault="00E0126F" w:rsidP="007F0DD3">
      <w:pPr>
        <w:jc w:val="center"/>
        <w:rPr>
          <w:b/>
          <w:bCs/>
          <w:sz w:val="32"/>
          <w:szCs w:val="32"/>
          <w:u w:val="single"/>
        </w:rPr>
      </w:pPr>
    </w:p>
    <w:p w14:paraId="2664B51E" w14:textId="5B96F638" w:rsidR="0040539F" w:rsidRPr="007F0DD3" w:rsidRDefault="007F0DD3" w:rsidP="007F0DD3">
      <w:pPr>
        <w:jc w:val="center"/>
        <w:rPr>
          <w:b/>
          <w:bCs/>
          <w:sz w:val="32"/>
          <w:szCs w:val="32"/>
          <w:u w:val="single"/>
        </w:rPr>
      </w:pPr>
      <w:r w:rsidRPr="007F0DD3">
        <w:rPr>
          <w:b/>
          <w:bCs/>
          <w:sz w:val="32"/>
          <w:szCs w:val="32"/>
          <w:u w:val="single"/>
        </w:rPr>
        <w:t xml:space="preserve">Sommertour </w:t>
      </w:r>
      <w:r w:rsidR="007B63FD">
        <w:rPr>
          <w:b/>
          <w:bCs/>
          <w:sz w:val="32"/>
          <w:szCs w:val="32"/>
          <w:u w:val="single"/>
        </w:rPr>
        <w:t xml:space="preserve">vom 07. bis 10. August 2019 </w:t>
      </w:r>
      <w:r w:rsidRPr="007F0DD3">
        <w:rPr>
          <w:b/>
          <w:bCs/>
          <w:sz w:val="32"/>
          <w:szCs w:val="32"/>
          <w:u w:val="single"/>
        </w:rPr>
        <w:t>mit Reinhold Hilbers</w:t>
      </w:r>
    </w:p>
    <w:tbl>
      <w:tblPr>
        <w:tblStyle w:val="Tabellenraster"/>
        <w:tblW w:w="0" w:type="auto"/>
        <w:jc w:val="center"/>
        <w:tblLook w:val="04A0" w:firstRow="1" w:lastRow="0" w:firstColumn="1" w:lastColumn="0" w:noHBand="0" w:noVBand="1"/>
      </w:tblPr>
      <w:tblGrid>
        <w:gridCol w:w="1345"/>
        <w:gridCol w:w="1355"/>
        <w:gridCol w:w="1548"/>
        <w:gridCol w:w="7371"/>
        <w:gridCol w:w="2658"/>
      </w:tblGrid>
      <w:tr w:rsidR="0040539F" w:rsidRPr="00B42937" w14:paraId="69344BA3" w14:textId="77777777" w:rsidTr="000E01E6">
        <w:trPr>
          <w:jc w:val="center"/>
        </w:trPr>
        <w:tc>
          <w:tcPr>
            <w:tcW w:w="1345" w:type="dxa"/>
            <w:shd w:val="clear" w:color="auto" w:fill="D0CECE" w:themeFill="background2" w:themeFillShade="E6"/>
          </w:tcPr>
          <w:p w14:paraId="0084F88C" w14:textId="77777777" w:rsidR="0040539F" w:rsidRPr="00B42937" w:rsidRDefault="0040539F" w:rsidP="0040539F">
            <w:pPr>
              <w:jc w:val="center"/>
              <w:rPr>
                <w:b/>
                <w:bCs/>
                <w:sz w:val="32"/>
                <w:szCs w:val="32"/>
              </w:rPr>
            </w:pPr>
            <w:r w:rsidRPr="00B42937">
              <w:rPr>
                <w:b/>
                <w:bCs/>
                <w:sz w:val="32"/>
                <w:szCs w:val="32"/>
              </w:rPr>
              <w:t>Datum</w:t>
            </w:r>
          </w:p>
        </w:tc>
        <w:tc>
          <w:tcPr>
            <w:tcW w:w="1355" w:type="dxa"/>
            <w:shd w:val="clear" w:color="auto" w:fill="D0CECE" w:themeFill="background2" w:themeFillShade="E6"/>
          </w:tcPr>
          <w:p w14:paraId="083FD2A1" w14:textId="77777777" w:rsidR="0040539F" w:rsidRPr="00B42937" w:rsidRDefault="0040539F" w:rsidP="0040539F">
            <w:pPr>
              <w:jc w:val="center"/>
              <w:rPr>
                <w:b/>
                <w:bCs/>
                <w:sz w:val="32"/>
                <w:szCs w:val="32"/>
              </w:rPr>
            </w:pPr>
            <w:r w:rsidRPr="00B42937">
              <w:rPr>
                <w:b/>
                <w:bCs/>
                <w:sz w:val="32"/>
                <w:szCs w:val="32"/>
              </w:rPr>
              <w:t>Ort</w:t>
            </w:r>
          </w:p>
        </w:tc>
        <w:tc>
          <w:tcPr>
            <w:tcW w:w="1548" w:type="dxa"/>
            <w:shd w:val="clear" w:color="auto" w:fill="D0CECE" w:themeFill="background2" w:themeFillShade="E6"/>
          </w:tcPr>
          <w:p w14:paraId="13800DB5" w14:textId="77777777" w:rsidR="0040539F" w:rsidRPr="00B42937" w:rsidRDefault="0040539F" w:rsidP="0040539F">
            <w:pPr>
              <w:jc w:val="center"/>
              <w:rPr>
                <w:b/>
                <w:bCs/>
                <w:sz w:val="32"/>
                <w:szCs w:val="32"/>
              </w:rPr>
            </w:pPr>
            <w:r w:rsidRPr="00B42937">
              <w:rPr>
                <w:b/>
                <w:bCs/>
                <w:sz w:val="32"/>
                <w:szCs w:val="32"/>
              </w:rPr>
              <w:t>Uhrzeit</w:t>
            </w:r>
          </w:p>
        </w:tc>
        <w:tc>
          <w:tcPr>
            <w:tcW w:w="7371" w:type="dxa"/>
            <w:shd w:val="clear" w:color="auto" w:fill="D0CECE" w:themeFill="background2" w:themeFillShade="E6"/>
          </w:tcPr>
          <w:p w14:paraId="329AA5F8" w14:textId="77777777" w:rsidR="0040539F" w:rsidRPr="00B42937" w:rsidRDefault="0040539F" w:rsidP="0040539F">
            <w:pPr>
              <w:jc w:val="center"/>
              <w:rPr>
                <w:b/>
                <w:bCs/>
                <w:sz w:val="32"/>
                <w:szCs w:val="32"/>
              </w:rPr>
            </w:pPr>
            <w:r w:rsidRPr="00B42937">
              <w:rPr>
                <w:b/>
                <w:bCs/>
                <w:sz w:val="32"/>
                <w:szCs w:val="32"/>
              </w:rPr>
              <w:t>Fahrt mit dem Fahrrad</w:t>
            </w:r>
          </w:p>
        </w:tc>
        <w:tc>
          <w:tcPr>
            <w:tcW w:w="2658" w:type="dxa"/>
            <w:shd w:val="clear" w:color="auto" w:fill="D0CECE" w:themeFill="background2" w:themeFillShade="E6"/>
          </w:tcPr>
          <w:p w14:paraId="71DDE8AE" w14:textId="5E7F7ACD" w:rsidR="0040539F" w:rsidRPr="001453B3" w:rsidRDefault="000E01E6" w:rsidP="0040539F">
            <w:pPr>
              <w:jc w:val="center"/>
              <w:rPr>
                <w:b/>
                <w:bCs/>
                <w:sz w:val="20"/>
                <w:szCs w:val="20"/>
              </w:rPr>
            </w:pPr>
            <w:r>
              <w:rPr>
                <w:b/>
                <w:bCs/>
                <w:sz w:val="20"/>
                <w:szCs w:val="20"/>
              </w:rPr>
              <w:t xml:space="preserve">Bitte </w:t>
            </w:r>
            <w:r w:rsidR="00E0126F">
              <w:rPr>
                <w:b/>
                <w:bCs/>
                <w:sz w:val="20"/>
                <w:szCs w:val="20"/>
              </w:rPr>
              <w:t>auch Gast-</w:t>
            </w:r>
            <w:r>
              <w:rPr>
                <w:b/>
                <w:bCs/>
                <w:sz w:val="20"/>
                <w:szCs w:val="20"/>
              </w:rPr>
              <w:t>Teilnehmer namentlich benennen!</w:t>
            </w:r>
          </w:p>
        </w:tc>
      </w:tr>
      <w:tr w:rsidR="00DF3FAC" w:rsidRPr="00D9688C" w14:paraId="2A517985" w14:textId="77777777" w:rsidTr="000E01E6">
        <w:trPr>
          <w:jc w:val="center"/>
        </w:trPr>
        <w:tc>
          <w:tcPr>
            <w:tcW w:w="1345" w:type="dxa"/>
          </w:tcPr>
          <w:p w14:paraId="1646AE85" w14:textId="77777777" w:rsidR="00DF3FAC" w:rsidRPr="00D9688C" w:rsidRDefault="00DF3FAC" w:rsidP="00D9688C">
            <w:pPr>
              <w:jc w:val="center"/>
              <w:rPr>
                <w:sz w:val="24"/>
                <w:szCs w:val="24"/>
              </w:rPr>
            </w:pPr>
            <w:r>
              <w:rPr>
                <w:sz w:val="24"/>
                <w:szCs w:val="24"/>
              </w:rPr>
              <w:t>07.08.2019</w:t>
            </w:r>
          </w:p>
        </w:tc>
        <w:tc>
          <w:tcPr>
            <w:tcW w:w="1355" w:type="dxa"/>
          </w:tcPr>
          <w:p w14:paraId="30A1D2EC" w14:textId="77777777" w:rsidR="00DF3FAC" w:rsidRPr="00D9688C" w:rsidRDefault="00DF3FAC" w:rsidP="00D9688C">
            <w:pPr>
              <w:jc w:val="center"/>
              <w:rPr>
                <w:sz w:val="24"/>
                <w:szCs w:val="24"/>
              </w:rPr>
            </w:pPr>
            <w:r>
              <w:rPr>
                <w:sz w:val="24"/>
                <w:szCs w:val="24"/>
              </w:rPr>
              <w:t>Neuenhaus</w:t>
            </w:r>
          </w:p>
        </w:tc>
        <w:tc>
          <w:tcPr>
            <w:tcW w:w="1548" w:type="dxa"/>
          </w:tcPr>
          <w:p w14:paraId="4B2580D3" w14:textId="77777777" w:rsidR="00DF3FAC" w:rsidRPr="00D9688C" w:rsidRDefault="00DF3FAC" w:rsidP="00D9688C">
            <w:pPr>
              <w:jc w:val="center"/>
              <w:rPr>
                <w:sz w:val="24"/>
                <w:szCs w:val="24"/>
              </w:rPr>
            </w:pPr>
            <w:r>
              <w:rPr>
                <w:sz w:val="24"/>
                <w:szCs w:val="24"/>
              </w:rPr>
              <w:t>9:00</w:t>
            </w:r>
            <w:r w:rsidR="00872FBA">
              <w:rPr>
                <w:sz w:val="24"/>
                <w:szCs w:val="24"/>
              </w:rPr>
              <w:t xml:space="preserve"> </w:t>
            </w:r>
          </w:p>
        </w:tc>
        <w:tc>
          <w:tcPr>
            <w:tcW w:w="7371" w:type="dxa"/>
          </w:tcPr>
          <w:p w14:paraId="78CBF75D" w14:textId="6A818D11" w:rsidR="00872FBA" w:rsidRPr="00D9688C" w:rsidRDefault="00DF3FAC" w:rsidP="00872FBA">
            <w:pPr>
              <w:jc w:val="center"/>
              <w:rPr>
                <w:sz w:val="24"/>
                <w:szCs w:val="24"/>
              </w:rPr>
            </w:pPr>
            <w:r w:rsidRPr="00867635">
              <w:rPr>
                <w:b/>
                <w:bCs/>
                <w:sz w:val="24"/>
                <w:szCs w:val="24"/>
              </w:rPr>
              <w:t>Stadtwerke Neuenhaus</w:t>
            </w:r>
            <w:r>
              <w:rPr>
                <w:sz w:val="24"/>
                <w:szCs w:val="24"/>
              </w:rPr>
              <w:t xml:space="preserve"> Thema „Grundwasser“, Berliner Str. 12   </w:t>
            </w:r>
          </w:p>
        </w:tc>
        <w:tc>
          <w:tcPr>
            <w:tcW w:w="2658" w:type="dxa"/>
          </w:tcPr>
          <w:p w14:paraId="43DDAD63" w14:textId="77777777" w:rsidR="00DF3FAC" w:rsidRPr="00D9688C" w:rsidRDefault="00DF3FAC" w:rsidP="00D9688C">
            <w:pPr>
              <w:jc w:val="center"/>
              <w:rPr>
                <w:sz w:val="24"/>
                <w:szCs w:val="24"/>
              </w:rPr>
            </w:pPr>
          </w:p>
        </w:tc>
      </w:tr>
      <w:tr w:rsidR="0048595C" w:rsidRPr="00D9688C" w14:paraId="336DA4DB" w14:textId="77777777" w:rsidTr="000E01E6">
        <w:trPr>
          <w:jc w:val="center"/>
        </w:trPr>
        <w:tc>
          <w:tcPr>
            <w:tcW w:w="1345" w:type="dxa"/>
          </w:tcPr>
          <w:p w14:paraId="12AFB2E5" w14:textId="77777777" w:rsidR="0048595C" w:rsidRPr="00D9688C" w:rsidRDefault="0048595C" w:rsidP="00D9688C">
            <w:pPr>
              <w:jc w:val="center"/>
              <w:rPr>
                <w:sz w:val="24"/>
                <w:szCs w:val="24"/>
              </w:rPr>
            </w:pPr>
          </w:p>
        </w:tc>
        <w:tc>
          <w:tcPr>
            <w:tcW w:w="1355" w:type="dxa"/>
          </w:tcPr>
          <w:p w14:paraId="796EAAEB" w14:textId="77777777" w:rsidR="0048595C" w:rsidRPr="00D9688C" w:rsidRDefault="0048595C" w:rsidP="00D9688C">
            <w:pPr>
              <w:jc w:val="center"/>
              <w:rPr>
                <w:sz w:val="24"/>
                <w:szCs w:val="24"/>
              </w:rPr>
            </w:pPr>
          </w:p>
        </w:tc>
        <w:tc>
          <w:tcPr>
            <w:tcW w:w="1548" w:type="dxa"/>
          </w:tcPr>
          <w:p w14:paraId="259FEE43" w14:textId="77777777" w:rsidR="0048595C" w:rsidRPr="00D9688C" w:rsidRDefault="0048595C" w:rsidP="00D9688C">
            <w:pPr>
              <w:jc w:val="center"/>
              <w:rPr>
                <w:sz w:val="24"/>
                <w:szCs w:val="24"/>
              </w:rPr>
            </w:pPr>
            <w:r>
              <w:rPr>
                <w:sz w:val="24"/>
                <w:szCs w:val="24"/>
              </w:rPr>
              <w:t>10:30</w:t>
            </w:r>
          </w:p>
        </w:tc>
        <w:tc>
          <w:tcPr>
            <w:tcW w:w="7371" w:type="dxa"/>
          </w:tcPr>
          <w:p w14:paraId="0384419B" w14:textId="77777777" w:rsidR="0048595C" w:rsidRDefault="0048595C" w:rsidP="00D9688C">
            <w:pPr>
              <w:jc w:val="center"/>
              <w:rPr>
                <w:sz w:val="24"/>
                <w:szCs w:val="24"/>
              </w:rPr>
            </w:pPr>
            <w:r>
              <w:rPr>
                <w:sz w:val="24"/>
                <w:szCs w:val="24"/>
              </w:rPr>
              <w:t xml:space="preserve">  Baustelle „Breitbandausbau“ Grafschaft Bentheim</w:t>
            </w:r>
          </w:p>
        </w:tc>
        <w:tc>
          <w:tcPr>
            <w:tcW w:w="2658" w:type="dxa"/>
          </w:tcPr>
          <w:p w14:paraId="03D592CE" w14:textId="77777777" w:rsidR="0048595C" w:rsidRPr="00D9688C" w:rsidRDefault="0048595C" w:rsidP="00D9688C">
            <w:pPr>
              <w:jc w:val="center"/>
              <w:rPr>
                <w:sz w:val="24"/>
                <w:szCs w:val="24"/>
              </w:rPr>
            </w:pPr>
          </w:p>
        </w:tc>
      </w:tr>
      <w:tr w:rsidR="0040539F" w:rsidRPr="00D9688C" w14:paraId="50BE519B" w14:textId="77777777" w:rsidTr="000E01E6">
        <w:trPr>
          <w:jc w:val="center"/>
        </w:trPr>
        <w:tc>
          <w:tcPr>
            <w:tcW w:w="1345" w:type="dxa"/>
          </w:tcPr>
          <w:p w14:paraId="105A2BFF" w14:textId="77777777" w:rsidR="0040539F" w:rsidRPr="00D9688C" w:rsidRDefault="00D9688C" w:rsidP="00D9688C">
            <w:pPr>
              <w:jc w:val="center"/>
              <w:rPr>
                <w:sz w:val="24"/>
                <w:szCs w:val="24"/>
              </w:rPr>
            </w:pPr>
            <w:r w:rsidRPr="00D9688C">
              <w:rPr>
                <w:sz w:val="24"/>
                <w:szCs w:val="24"/>
              </w:rPr>
              <w:t>07.08.2019</w:t>
            </w:r>
          </w:p>
        </w:tc>
        <w:tc>
          <w:tcPr>
            <w:tcW w:w="1355" w:type="dxa"/>
          </w:tcPr>
          <w:p w14:paraId="6E567F38" w14:textId="77777777" w:rsidR="0040539F" w:rsidRPr="00D9688C" w:rsidRDefault="00D9688C" w:rsidP="00D9688C">
            <w:pPr>
              <w:jc w:val="center"/>
              <w:rPr>
                <w:sz w:val="24"/>
                <w:szCs w:val="24"/>
              </w:rPr>
            </w:pPr>
            <w:r w:rsidRPr="00D9688C">
              <w:rPr>
                <w:sz w:val="24"/>
                <w:szCs w:val="24"/>
              </w:rPr>
              <w:t>Uelsen</w:t>
            </w:r>
          </w:p>
        </w:tc>
        <w:tc>
          <w:tcPr>
            <w:tcW w:w="1548" w:type="dxa"/>
          </w:tcPr>
          <w:p w14:paraId="075B8048" w14:textId="77777777" w:rsidR="0040539F" w:rsidRPr="00D9688C" w:rsidRDefault="00D9688C" w:rsidP="00D9688C">
            <w:pPr>
              <w:jc w:val="center"/>
              <w:rPr>
                <w:sz w:val="24"/>
                <w:szCs w:val="24"/>
              </w:rPr>
            </w:pPr>
            <w:r w:rsidRPr="00D9688C">
              <w:rPr>
                <w:sz w:val="24"/>
                <w:szCs w:val="24"/>
              </w:rPr>
              <w:t>12:</w:t>
            </w:r>
            <w:r w:rsidR="00872FBA">
              <w:rPr>
                <w:sz w:val="24"/>
                <w:szCs w:val="24"/>
              </w:rPr>
              <w:t>30</w:t>
            </w:r>
            <w:r w:rsidR="00CD6710">
              <w:rPr>
                <w:sz w:val="24"/>
                <w:szCs w:val="24"/>
              </w:rPr>
              <w:t xml:space="preserve"> </w:t>
            </w:r>
          </w:p>
        </w:tc>
        <w:tc>
          <w:tcPr>
            <w:tcW w:w="7371" w:type="dxa"/>
          </w:tcPr>
          <w:p w14:paraId="5C550439" w14:textId="77777777" w:rsidR="006F45C5" w:rsidRDefault="006F45C5" w:rsidP="00D9688C">
            <w:pPr>
              <w:jc w:val="center"/>
              <w:rPr>
                <w:sz w:val="24"/>
                <w:szCs w:val="24"/>
              </w:rPr>
            </w:pPr>
            <w:r>
              <w:rPr>
                <w:sz w:val="24"/>
                <w:szCs w:val="24"/>
              </w:rPr>
              <w:t xml:space="preserve">Besichtigung </w:t>
            </w:r>
            <w:r w:rsidRPr="006F45C5">
              <w:rPr>
                <w:b/>
                <w:bCs/>
                <w:sz w:val="24"/>
                <w:szCs w:val="24"/>
              </w:rPr>
              <w:t>SDN Pflegeheim</w:t>
            </w:r>
            <w:r>
              <w:rPr>
                <w:sz w:val="24"/>
                <w:szCs w:val="24"/>
              </w:rPr>
              <w:t xml:space="preserve"> Niedergrafschaft</w:t>
            </w:r>
          </w:p>
          <w:p w14:paraId="448FF625" w14:textId="77777777" w:rsidR="0040539F" w:rsidRPr="00D9688C" w:rsidRDefault="006F45C5" w:rsidP="006F45C5">
            <w:pPr>
              <w:jc w:val="center"/>
              <w:rPr>
                <w:sz w:val="24"/>
                <w:szCs w:val="24"/>
              </w:rPr>
            </w:pPr>
            <w:r>
              <w:rPr>
                <w:sz w:val="24"/>
                <w:szCs w:val="24"/>
              </w:rPr>
              <w:t xml:space="preserve"> 49843 Uelsen, Zur Würde 5</w:t>
            </w:r>
          </w:p>
        </w:tc>
        <w:tc>
          <w:tcPr>
            <w:tcW w:w="2658" w:type="dxa"/>
          </w:tcPr>
          <w:p w14:paraId="61E2B172" w14:textId="77777777" w:rsidR="0040539F" w:rsidRPr="00D9688C" w:rsidRDefault="0040539F" w:rsidP="00D9688C">
            <w:pPr>
              <w:jc w:val="center"/>
              <w:rPr>
                <w:sz w:val="24"/>
                <w:szCs w:val="24"/>
              </w:rPr>
            </w:pPr>
          </w:p>
        </w:tc>
      </w:tr>
      <w:tr w:rsidR="006F45C5" w:rsidRPr="00D9688C" w14:paraId="4816B0D2" w14:textId="77777777" w:rsidTr="000E01E6">
        <w:trPr>
          <w:jc w:val="center"/>
        </w:trPr>
        <w:tc>
          <w:tcPr>
            <w:tcW w:w="1345" w:type="dxa"/>
          </w:tcPr>
          <w:p w14:paraId="304D966E" w14:textId="77777777" w:rsidR="006F45C5" w:rsidRPr="00D9688C" w:rsidRDefault="006F45C5" w:rsidP="00D9688C">
            <w:pPr>
              <w:jc w:val="center"/>
              <w:rPr>
                <w:sz w:val="24"/>
                <w:szCs w:val="24"/>
              </w:rPr>
            </w:pPr>
          </w:p>
        </w:tc>
        <w:tc>
          <w:tcPr>
            <w:tcW w:w="1355" w:type="dxa"/>
          </w:tcPr>
          <w:p w14:paraId="2B90BBC0" w14:textId="77777777" w:rsidR="006F45C5" w:rsidRPr="00D9688C" w:rsidRDefault="006F45C5" w:rsidP="00D9688C">
            <w:pPr>
              <w:jc w:val="center"/>
              <w:rPr>
                <w:sz w:val="24"/>
                <w:szCs w:val="24"/>
              </w:rPr>
            </w:pPr>
          </w:p>
        </w:tc>
        <w:tc>
          <w:tcPr>
            <w:tcW w:w="1548" w:type="dxa"/>
          </w:tcPr>
          <w:p w14:paraId="6A7F7AA8" w14:textId="77777777" w:rsidR="006F45C5" w:rsidRDefault="006F45C5" w:rsidP="00D9688C">
            <w:pPr>
              <w:jc w:val="center"/>
              <w:rPr>
                <w:sz w:val="24"/>
                <w:szCs w:val="24"/>
              </w:rPr>
            </w:pPr>
            <w:r>
              <w:rPr>
                <w:sz w:val="24"/>
                <w:szCs w:val="24"/>
              </w:rPr>
              <w:t>14:00 – 15:00</w:t>
            </w:r>
          </w:p>
        </w:tc>
        <w:tc>
          <w:tcPr>
            <w:tcW w:w="7371" w:type="dxa"/>
          </w:tcPr>
          <w:p w14:paraId="37916AEE" w14:textId="77777777" w:rsidR="006F45C5" w:rsidRDefault="006F45C5" w:rsidP="00AA0A1B">
            <w:pPr>
              <w:jc w:val="center"/>
              <w:rPr>
                <w:sz w:val="24"/>
                <w:szCs w:val="24"/>
              </w:rPr>
            </w:pPr>
            <w:r>
              <w:rPr>
                <w:sz w:val="24"/>
                <w:szCs w:val="24"/>
              </w:rPr>
              <w:t xml:space="preserve">Besichtigung </w:t>
            </w:r>
            <w:r w:rsidRPr="006F45C5">
              <w:rPr>
                <w:b/>
                <w:bCs/>
                <w:sz w:val="24"/>
                <w:szCs w:val="24"/>
              </w:rPr>
              <w:t>Alpha Paletten &amp; Boxen</w:t>
            </w:r>
            <w:r>
              <w:rPr>
                <w:sz w:val="24"/>
                <w:szCs w:val="24"/>
              </w:rPr>
              <w:t xml:space="preserve"> </w:t>
            </w:r>
          </w:p>
          <w:p w14:paraId="60BFF584" w14:textId="77777777" w:rsidR="006F45C5" w:rsidRDefault="006F45C5" w:rsidP="00AA0A1B">
            <w:pPr>
              <w:jc w:val="center"/>
              <w:rPr>
                <w:sz w:val="24"/>
                <w:szCs w:val="24"/>
              </w:rPr>
            </w:pPr>
            <w:r>
              <w:rPr>
                <w:sz w:val="24"/>
                <w:szCs w:val="24"/>
              </w:rPr>
              <w:t xml:space="preserve">Dorfstr. 77, 49849 </w:t>
            </w:r>
            <w:proofErr w:type="spellStart"/>
            <w:r>
              <w:rPr>
                <w:sz w:val="24"/>
                <w:szCs w:val="24"/>
              </w:rPr>
              <w:t>Wilsum</w:t>
            </w:r>
            <w:proofErr w:type="spellEnd"/>
          </w:p>
        </w:tc>
        <w:tc>
          <w:tcPr>
            <w:tcW w:w="2658" w:type="dxa"/>
          </w:tcPr>
          <w:p w14:paraId="3F3AA69D" w14:textId="77777777" w:rsidR="006F45C5" w:rsidRPr="00D9688C" w:rsidRDefault="006F45C5" w:rsidP="00AA0A1B">
            <w:pPr>
              <w:rPr>
                <w:sz w:val="24"/>
                <w:szCs w:val="24"/>
              </w:rPr>
            </w:pPr>
          </w:p>
        </w:tc>
      </w:tr>
      <w:tr w:rsidR="00D9688C" w:rsidRPr="00D9688C" w14:paraId="21A19FAD" w14:textId="77777777" w:rsidTr="000E01E6">
        <w:trPr>
          <w:jc w:val="center"/>
        </w:trPr>
        <w:tc>
          <w:tcPr>
            <w:tcW w:w="1345" w:type="dxa"/>
          </w:tcPr>
          <w:p w14:paraId="298A55B0" w14:textId="77777777" w:rsidR="00D9688C" w:rsidRPr="00D9688C" w:rsidRDefault="00D9688C" w:rsidP="00D9688C">
            <w:pPr>
              <w:jc w:val="center"/>
              <w:rPr>
                <w:sz w:val="24"/>
                <w:szCs w:val="24"/>
              </w:rPr>
            </w:pPr>
            <w:r w:rsidRPr="00D9688C">
              <w:rPr>
                <w:sz w:val="24"/>
                <w:szCs w:val="24"/>
              </w:rPr>
              <w:t>07.08.2019</w:t>
            </w:r>
          </w:p>
        </w:tc>
        <w:tc>
          <w:tcPr>
            <w:tcW w:w="1355" w:type="dxa"/>
          </w:tcPr>
          <w:p w14:paraId="3B05FBE8" w14:textId="77777777" w:rsidR="00D9688C" w:rsidRPr="00D9688C" w:rsidRDefault="00D9688C" w:rsidP="00D9688C">
            <w:pPr>
              <w:jc w:val="center"/>
              <w:rPr>
                <w:sz w:val="24"/>
                <w:szCs w:val="24"/>
              </w:rPr>
            </w:pPr>
            <w:r w:rsidRPr="00D9688C">
              <w:rPr>
                <w:sz w:val="24"/>
                <w:szCs w:val="24"/>
              </w:rPr>
              <w:t>Emlichheim</w:t>
            </w:r>
          </w:p>
        </w:tc>
        <w:tc>
          <w:tcPr>
            <w:tcW w:w="1548" w:type="dxa"/>
          </w:tcPr>
          <w:p w14:paraId="6F9DCB3F" w14:textId="77777777" w:rsidR="00D9688C" w:rsidRPr="00D9688C" w:rsidRDefault="00AA0A1B" w:rsidP="00D9688C">
            <w:pPr>
              <w:jc w:val="center"/>
              <w:rPr>
                <w:sz w:val="24"/>
                <w:szCs w:val="24"/>
              </w:rPr>
            </w:pPr>
            <w:r>
              <w:rPr>
                <w:sz w:val="24"/>
                <w:szCs w:val="24"/>
              </w:rPr>
              <w:t>15:30</w:t>
            </w:r>
          </w:p>
        </w:tc>
        <w:tc>
          <w:tcPr>
            <w:tcW w:w="7371" w:type="dxa"/>
          </w:tcPr>
          <w:p w14:paraId="596B2605" w14:textId="32EED23D" w:rsidR="00AA0A1B" w:rsidRPr="00D9688C" w:rsidRDefault="00AA0A1B" w:rsidP="00442B1C">
            <w:pPr>
              <w:jc w:val="center"/>
              <w:rPr>
                <w:sz w:val="24"/>
                <w:szCs w:val="24"/>
              </w:rPr>
            </w:pPr>
            <w:r>
              <w:rPr>
                <w:sz w:val="24"/>
                <w:szCs w:val="24"/>
              </w:rPr>
              <w:t xml:space="preserve">Besichtigung der </w:t>
            </w:r>
            <w:r w:rsidRPr="00867635">
              <w:rPr>
                <w:b/>
                <w:bCs/>
                <w:sz w:val="24"/>
                <w:szCs w:val="24"/>
              </w:rPr>
              <w:t>Emsland-Stärke</w:t>
            </w:r>
            <w:r w:rsidR="00A57B21">
              <w:rPr>
                <w:b/>
                <w:bCs/>
                <w:sz w:val="24"/>
                <w:szCs w:val="24"/>
              </w:rPr>
              <w:t xml:space="preserve"> GmbH</w:t>
            </w:r>
            <w:r>
              <w:rPr>
                <w:sz w:val="24"/>
                <w:szCs w:val="24"/>
              </w:rPr>
              <w:t xml:space="preserve"> </w:t>
            </w:r>
            <w:r w:rsidR="00442B1C">
              <w:rPr>
                <w:sz w:val="24"/>
                <w:szCs w:val="24"/>
              </w:rPr>
              <w:t xml:space="preserve">(Emsland-Group) </w:t>
            </w:r>
            <w:r>
              <w:rPr>
                <w:sz w:val="24"/>
                <w:szCs w:val="24"/>
              </w:rPr>
              <w:t>in Emlichheim, Emslandstr. 58</w:t>
            </w:r>
            <w:r w:rsidR="00442B1C">
              <w:rPr>
                <w:sz w:val="24"/>
                <w:szCs w:val="24"/>
              </w:rPr>
              <w:t xml:space="preserve"> </w:t>
            </w:r>
            <w:r>
              <w:rPr>
                <w:sz w:val="24"/>
                <w:szCs w:val="24"/>
              </w:rPr>
              <w:t>bis ca. 17.30 Uhr</w:t>
            </w:r>
          </w:p>
        </w:tc>
        <w:tc>
          <w:tcPr>
            <w:tcW w:w="2658" w:type="dxa"/>
          </w:tcPr>
          <w:p w14:paraId="7E9E8001" w14:textId="77777777" w:rsidR="00AA0A1B" w:rsidRPr="00D9688C" w:rsidRDefault="00AA0A1B" w:rsidP="00AA0A1B">
            <w:pPr>
              <w:rPr>
                <w:sz w:val="24"/>
                <w:szCs w:val="24"/>
              </w:rPr>
            </w:pPr>
          </w:p>
        </w:tc>
      </w:tr>
      <w:tr w:rsidR="00AA0A1B" w:rsidRPr="00D9688C" w14:paraId="6E38512D" w14:textId="77777777" w:rsidTr="000E01E6">
        <w:trPr>
          <w:jc w:val="center"/>
        </w:trPr>
        <w:tc>
          <w:tcPr>
            <w:tcW w:w="1345" w:type="dxa"/>
          </w:tcPr>
          <w:p w14:paraId="50776652" w14:textId="77777777" w:rsidR="00AA0A1B" w:rsidRPr="00D9688C" w:rsidRDefault="00AA0A1B" w:rsidP="00D9688C">
            <w:pPr>
              <w:jc w:val="center"/>
              <w:rPr>
                <w:sz w:val="24"/>
                <w:szCs w:val="24"/>
              </w:rPr>
            </w:pPr>
          </w:p>
        </w:tc>
        <w:tc>
          <w:tcPr>
            <w:tcW w:w="1355" w:type="dxa"/>
          </w:tcPr>
          <w:p w14:paraId="0F9D33A8" w14:textId="77777777" w:rsidR="00AA0A1B" w:rsidRPr="00D9688C" w:rsidRDefault="00AA0A1B" w:rsidP="00D9688C">
            <w:pPr>
              <w:jc w:val="center"/>
              <w:rPr>
                <w:sz w:val="24"/>
                <w:szCs w:val="24"/>
              </w:rPr>
            </w:pPr>
          </w:p>
        </w:tc>
        <w:tc>
          <w:tcPr>
            <w:tcW w:w="1548" w:type="dxa"/>
          </w:tcPr>
          <w:p w14:paraId="1CD35BAC" w14:textId="77777777" w:rsidR="00AA0A1B" w:rsidRDefault="00AA0A1B" w:rsidP="00D9688C">
            <w:pPr>
              <w:jc w:val="center"/>
              <w:rPr>
                <w:sz w:val="24"/>
                <w:szCs w:val="24"/>
              </w:rPr>
            </w:pPr>
            <w:r>
              <w:rPr>
                <w:sz w:val="24"/>
                <w:szCs w:val="24"/>
              </w:rPr>
              <w:t>17:30</w:t>
            </w:r>
          </w:p>
        </w:tc>
        <w:tc>
          <w:tcPr>
            <w:tcW w:w="7371" w:type="dxa"/>
          </w:tcPr>
          <w:p w14:paraId="73708C54" w14:textId="77777777" w:rsidR="00AA0A1B" w:rsidRDefault="00AA0A1B" w:rsidP="00D9688C">
            <w:pPr>
              <w:jc w:val="center"/>
              <w:rPr>
                <w:sz w:val="24"/>
                <w:szCs w:val="24"/>
              </w:rPr>
            </w:pPr>
            <w:r>
              <w:rPr>
                <w:sz w:val="24"/>
                <w:szCs w:val="24"/>
              </w:rPr>
              <w:t xml:space="preserve">Gemeinsames Abschlussgrillen im </w:t>
            </w:r>
            <w:r w:rsidRPr="00867635">
              <w:rPr>
                <w:b/>
                <w:bCs/>
                <w:sz w:val="24"/>
                <w:szCs w:val="24"/>
              </w:rPr>
              <w:t>Schützenhaus/Schützenplatz</w:t>
            </w:r>
            <w:r>
              <w:rPr>
                <w:sz w:val="24"/>
                <w:szCs w:val="24"/>
              </w:rPr>
              <w:t xml:space="preserve"> gegenüber von der Emsland-Stärke</w:t>
            </w:r>
          </w:p>
        </w:tc>
        <w:tc>
          <w:tcPr>
            <w:tcW w:w="2658" w:type="dxa"/>
          </w:tcPr>
          <w:p w14:paraId="3FC47138" w14:textId="77777777" w:rsidR="00AA0A1B" w:rsidRPr="00D9688C" w:rsidRDefault="00AA0A1B" w:rsidP="00AA0A1B">
            <w:pPr>
              <w:rPr>
                <w:sz w:val="24"/>
                <w:szCs w:val="24"/>
              </w:rPr>
            </w:pPr>
          </w:p>
        </w:tc>
      </w:tr>
      <w:tr w:rsidR="00D9688C" w:rsidRPr="00B42937" w14:paraId="1BA69434" w14:textId="77777777" w:rsidTr="000E01E6">
        <w:trPr>
          <w:jc w:val="center"/>
        </w:trPr>
        <w:tc>
          <w:tcPr>
            <w:tcW w:w="1345" w:type="dxa"/>
            <w:shd w:val="clear" w:color="auto" w:fill="D9D9D9" w:themeFill="background1" w:themeFillShade="D9"/>
          </w:tcPr>
          <w:p w14:paraId="018F1167" w14:textId="77777777" w:rsidR="00D9688C" w:rsidRPr="00B42937" w:rsidRDefault="00D9688C" w:rsidP="00D9688C">
            <w:pPr>
              <w:jc w:val="center"/>
              <w:rPr>
                <w:b/>
                <w:bCs/>
                <w:sz w:val="32"/>
                <w:szCs w:val="32"/>
              </w:rPr>
            </w:pPr>
            <w:r w:rsidRPr="00B42937">
              <w:rPr>
                <w:b/>
                <w:bCs/>
                <w:sz w:val="32"/>
                <w:szCs w:val="32"/>
              </w:rPr>
              <w:t>Datum</w:t>
            </w:r>
          </w:p>
        </w:tc>
        <w:tc>
          <w:tcPr>
            <w:tcW w:w="1355" w:type="dxa"/>
            <w:shd w:val="clear" w:color="auto" w:fill="D9D9D9" w:themeFill="background1" w:themeFillShade="D9"/>
          </w:tcPr>
          <w:p w14:paraId="689B5F2D" w14:textId="77777777" w:rsidR="00D9688C" w:rsidRPr="00B42937" w:rsidRDefault="00D9688C" w:rsidP="00D9688C">
            <w:pPr>
              <w:jc w:val="center"/>
              <w:rPr>
                <w:b/>
                <w:bCs/>
                <w:sz w:val="32"/>
                <w:szCs w:val="32"/>
              </w:rPr>
            </w:pPr>
            <w:r w:rsidRPr="00B42937">
              <w:rPr>
                <w:b/>
                <w:bCs/>
                <w:sz w:val="32"/>
                <w:szCs w:val="32"/>
              </w:rPr>
              <w:t>Ort</w:t>
            </w:r>
          </w:p>
        </w:tc>
        <w:tc>
          <w:tcPr>
            <w:tcW w:w="1548" w:type="dxa"/>
            <w:shd w:val="clear" w:color="auto" w:fill="D9D9D9" w:themeFill="background1" w:themeFillShade="D9"/>
          </w:tcPr>
          <w:p w14:paraId="2B9F3B7C" w14:textId="77777777" w:rsidR="00D9688C" w:rsidRPr="00B42937" w:rsidRDefault="00D9688C" w:rsidP="00D9688C">
            <w:pPr>
              <w:jc w:val="center"/>
              <w:rPr>
                <w:b/>
                <w:bCs/>
                <w:sz w:val="32"/>
                <w:szCs w:val="32"/>
              </w:rPr>
            </w:pPr>
            <w:r w:rsidRPr="00B42937">
              <w:rPr>
                <w:b/>
                <w:bCs/>
                <w:sz w:val="32"/>
                <w:szCs w:val="32"/>
              </w:rPr>
              <w:t>Uhrzeit</w:t>
            </w:r>
          </w:p>
        </w:tc>
        <w:tc>
          <w:tcPr>
            <w:tcW w:w="7371" w:type="dxa"/>
            <w:shd w:val="clear" w:color="auto" w:fill="D9D9D9" w:themeFill="background1" w:themeFillShade="D9"/>
          </w:tcPr>
          <w:p w14:paraId="16B9C5D6" w14:textId="77777777" w:rsidR="00D9688C" w:rsidRPr="00B42937" w:rsidRDefault="00D9688C" w:rsidP="00D9688C">
            <w:pPr>
              <w:jc w:val="center"/>
              <w:rPr>
                <w:b/>
                <w:bCs/>
                <w:sz w:val="32"/>
                <w:szCs w:val="32"/>
              </w:rPr>
            </w:pPr>
            <w:r w:rsidRPr="00B42937">
              <w:rPr>
                <w:b/>
                <w:bCs/>
                <w:sz w:val="32"/>
                <w:szCs w:val="32"/>
              </w:rPr>
              <w:t>Fahrt mit dem Fahrrad</w:t>
            </w:r>
          </w:p>
        </w:tc>
        <w:tc>
          <w:tcPr>
            <w:tcW w:w="2658" w:type="dxa"/>
            <w:shd w:val="clear" w:color="auto" w:fill="D9D9D9" w:themeFill="background1" w:themeFillShade="D9"/>
          </w:tcPr>
          <w:p w14:paraId="6FE768A6" w14:textId="059EF90A" w:rsidR="00D9688C" w:rsidRPr="00B42937" w:rsidRDefault="0098122D" w:rsidP="00D9688C">
            <w:pPr>
              <w:jc w:val="center"/>
              <w:rPr>
                <w:b/>
                <w:bCs/>
                <w:sz w:val="32"/>
                <w:szCs w:val="32"/>
              </w:rPr>
            </w:pPr>
            <w:r>
              <w:rPr>
                <w:b/>
                <w:bCs/>
                <w:sz w:val="20"/>
                <w:szCs w:val="20"/>
              </w:rPr>
              <w:t>Bitte auch Gast-Teilnehmer namentlich benennen!</w:t>
            </w:r>
          </w:p>
        </w:tc>
      </w:tr>
      <w:tr w:rsidR="00D9688C" w:rsidRPr="00D9688C" w14:paraId="3DF45751" w14:textId="77777777" w:rsidTr="000E01E6">
        <w:trPr>
          <w:jc w:val="center"/>
        </w:trPr>
        <w:tc>
          <w:tcPr>
            <w:tcW w:w="1345" w:type="dxa"/>
            <w:shd w:val="clear" w:color="auto" w:fill="FFFFFF" w:themeFill="background1"/>
          </w:tcPr>
          <w:p w14:paraId="609057F2" w14:textId="77777777" w:rsidR="00D9688C" w:rsidRPr="00D9688C" w:rsidRDefault="00D9688C" w:rsidP="00D9688C">
            <w:pPr>
              <w:jc w:val="center"/>
              <w:rPr>
                <w:sz w:val="24"/>
                <w:szCs w:val="24"/>
              </w:rPr>
            </w:pPr>
            <w:r>
              <w:rPr>
                <w:sz w:val="24"/>
                <w:szCs w:val="24"/>
              </w:rPr>
              <w:t>08.08.2019</w:t>
            </w:r>
          </w:p>
        </w:tc>
        <w:tc>
          <w:tcPr>
            <w:tcW w:w="1355" w:type="dxa"/>
            <w:shd w:val="clear" w:color="auto" w:fill="FFFFFF" w:themeFill="background1"/>
          </w:tcPr>
          <w:p w14:paraId="1C8ABC94" w14:textId="77777777" w:rsidR="00D9688C" w:rsidRPr="00D9688C" w:rsidRDefault="00D9688C" w:rsidP="00D9688C">
            <w:pPr>
              <w:jc w:val="center"/>
              <w:rPr>
                <w:sz w:val="24"/>
                <w:szCs w:val="24"/>
              </w:rPr>
            </w:pPr>
            <w:r>
              <w:rPr>
                <w:sz w:val="24"/>
                <w:szCs w:val="24"/>
              </w:rPr>
              <w:t>Nordhorn</w:t>
            </w:r>
          </w:p>
        </w:tc>
        <w:tc>
          <w:tcPr>
            <w:tcW w:w="1548" w:type="dxa"/>
            <w:shd w:val="clear" w:color="auto" w:fill="FFFFFF" w:themeFill="background1"/>
          </w:tcPr>
          <w:p w14:paraId="11712F31" w14:textId="77777777" w:rsidR="00D9688C" w:rsidRPr="00D9688C" w:rsidRDefault="00D9688C" w:rsidP="00D9688C">
            <w:pPr>
              <w:jc w:val="center"/>
              <w:rPr>
                <w:sz w:val="24"/>
                <w:szCs w:val="24"/>
              </w:rPr>
            </w:pPr>
            <w:r>
              <w:rPr>
                <w:sz w:val="24"/>
                <w:szCs w:val="24"/>
              </w:rPr>
              <w:t>10:00 – 11:00</w:t>
            </w:r>
          </w:p>
        </w:tc>
        <w:tc>
          <w:tcPr>
            <w:tcW w:w="7371" w:type="dxa"/>
            <w:shd w:val="clear" w:color="auto" w:fill="FFFFFF" w:themeFill="background1"/>
          </w:tcPr>
          <w:p w14:paraId="3E2C31D5" w14:textId="77777777" w:rsidR="00867635" w:rsidRPr="00867635" w:rsidRDefault="00D9688C" w:rsidP="00D9688C">
            <w:pPr>
              <w:rPr>
                <w:b/>
                <w:bCs/>
              </w:rPr>
            </w:pPr>
            <w:r w:rsidRPr="00867635">
              <w:rPr>
                <w:b/>
                <w:bCs/>
              </w:rPr>
              <w:t>COMPASS Diakonie Caritas Haus, Nino-Allee 4</w:t>
            </w:r>
          </w:p>
          <w:p w14:paraId="408099B6" w14:textId="77777777" w:rsidR="00D9688C" w:rsidRDefault="00D9688C" w:rsidP="00D9688C">
            <w:r>
              <w:t xml:space="preserve">Begrüßung durch den Caritas-Geschäftsführer Hermann Josef </w:t>
            </w:r>
            <w:proofErr w:type="spellStart"/>
            <w:r>
              <w:t>Quaing</w:t>
            </w:r>
            <w:proofErr w:type="spellEnd"/>
            <w:r>
              <w:t>, Vorstellung des Konzepts sowie Ausblicke und Einblicke</w:t>
            </w:r>
          </w:p>
          <w:p w14:paraId="2095B316" w14:textId="77777777" w:rsidR="00D9688C" w:rsidRDefault="00D9688C" w:rsidP="00D9688C"/>
          <w:p w14:paraId="2A040FE9" w14:textId="77777777" w:rsidR="00D9688C" w:rsidRPr="00867635" w:rsidRDefault="00D9688C" w:rsidP="00867635">
            <w:r>
              <w:t>ca. 11.15 Uhr Abfahrt zu Fa. LIST Gruppe, Hagenstr. 4</w:t>
            </w:r>
          </w:p>
        </w:tc>
        <w:tc>
          <w:tcPr>
            <w:tcW w:w="2658" w:type="dxa"/>
            <w:shd w:val="clear" w:color="auto" w:fill="FFFFFF" w:themeFill="background1"/>
          </w:tcPr>
          <w:p w14:paraId="78E32AF8" w14:textId="77777777" w:rsidR="00D9688C" w:rsidRPr="00D9688C" w:rsidRDefault="00D9688C" w:rsidP="00D9688C">
            <w:pPr>
              <w:jc w:val="center"/>
              <w:rPr>
                <w:sz w:val="24"/>
                <w:szCs w:val="24"/>
              </w:rPr>
            </w:pPr>
          </w:p>
        </w:tc>
      </w:tr>
      <w:tr w:rsidR="00D9688C" w:rsidRPr="00D9688C" w14:paraId="2009157F" w14:textId="77777777" w:rsidTr="000E01E6">
        <w:trPr>
          <w:jc w:val="center"/>
        </w:trPr>
        <w:tc>
          <w:tcPr>
            <w:tcW w:w="1345" w:type="dxa"/>
            <w:shd w:val="clear" w:color="auto" w:fill="FFFFFF" w:themeFill="background1"/>
          </w:tcPr>
          <w:p w14:paraId="61C69591" w14:textId="77777777" w:rsidR="00D9688C" w:rsidRDefault="00D9688C" w:rsidP="00D9688C">
            <w:pPr>
              <w:jc w:val="center"/>
              <w:rPr>
                <w:sz w:val="24"/>
                <w:szCs w:val="24"/>
              </w:rPr>
            </w:pPr>
          </w:p>
        </w:tc>
        <w:tc>
          <w:tcPr>
            <w:tcW w:w="1355" w:type="dxa"/>
            <w:shd w:val="clear" w:color="auto" w:fill="FFFFFF" w:themeFill="background1"/>
          </w:tcPr>
          <w:p w14:paraId="1A64BF09" w14:textId="77777777" w:rsidR="00D9688C" w:rsidRDefault="00D9688C" w:rsidP="00D9688C">
            <w:pPr>
              <w:jc w:val="center"/>
              <w:rPr>
                <w:sz w:val="24"/>
                <w:szCs w:val="24"/>
              </w:rPr>
            </w:pPr>
          </w:p>
        </w:tc>
        <w:tc>
          <w:tcPr>
            <w:tcW w:w="1548" w:type="dxa"/>
            <w:shd w:val="clear" w:color="auto" w:fill="FFFFFF" w:themeFill="background1"/>
          </w:tcPr>
          <w:p w14:paraId="26016A34" w14:textId="77777777" w:rsidR="00D9688C" w:rsidRDefault="00D9688C" w:rsidP="00D9688C">
            <w:pPr>
              <w:jc w:val="center"/>
              <w:rPr>
                <w:sz w:val="24"/>
                <w:szCs w:val="24"/>
              </w:rPr>
            </w:pPr>
            <w:r>
              <w:rPr>
                <w:sz w:val="24"/>
                <w:szCs w:val="24"/>
              </w:rPr>
              <w:t>11:30</w:t>
            </w:r>
          </w:p>
        </w:tc>
        <w:tc>
          <w:tcPr>
            <w:tcW w:w="7371" w:type="dxa"/>
            <w:shd w:val="clear" w:color="auto" w:fill="FFFFFF" w:themeFill="background1"/>
          </w:tcPr>
          <w:p w14:paraId="1F540DA2" w14:textId="77777777" w:rsidR="00D9688C" w:rsidRDefault="00D9688C" w:rsidP="00D9688C">
            <w:r>
              <w:t xml:space="preserve">Vorstellung diverser Projekte der </w:t>
            </w:r>
            <w:r w:rsidRPr="00867635">
              <w:rPr>
                <w:b/>
                <w:bCs/>
              </w:rPr>
              <w:t>Fa. List</w:t>
            </w:r>
            <w:r>
              <w:t xml:space="preserve"> durch Herrn Gerhard </w:t>
            </w:r>
            <w:r>
              <w:rPr>
                <w:u w:val="single"/>
              </w:rPr>
              <w:t>List,</w:t>
            </w:r>
            <w:r>
              <w:t xml:space="preserve"> Austausch z.B. zu Themen wie Facharbeiter- bzw. Nachwuchsmangel im Handwerk usw.</w:t>
            </w:r>
          </w:p>
          <w:p w14:paraId="769BB0ED" w14:textId="77777777" w:rsidR="00D9688C" w:rsidRDefault="00D9688C" w:rsidP="00D9688C"/>
          <w:p w14:paraId="4DDF7353" w14:textId="77777777" w:rsidR="00D9688C" w:rsidRPr="00867635" w:rsidRDefault="00D9688C" w:rsidP="00D9688C">
            <w:r>
              <w:t>12.</w:t>
            </w:r>
            <w:r w:rsidR="00B5049D">
              <w:t>35</w:t>
            </w:r>
            <w:r>
              <w:t xml:space="preserve"> Uhr: Abfahrt zum Kloster Frenswegen, Klosterstr. 9</w:t>
            </w:r>
          </w:p>
        </w:tc>
        <w:tc>
          <w:tcPr>
            <w:tcW w:w="2658" w:type="dxa"/>
            <w:shd w:val="clear" w:color="auto" w:fill="FFFFFF" w:themeFill="background1"/>
          </w:tcPr>
          <w:p w14:paraId="1058217B" w14:textId="77777777" w:rsidR="00D9688C" w:rsidRPr="00D9688C" w:rsidRDefault="00D9688C" w:rsidP="00D9688C">
            <w:pPr>
              <w:jc w:val="center"/>
              <w:rPr>
                <w:sz w:val="24"/>
                <w:szCs w:val="24"/>
              </w:rPr>
            </w:pPr>
          </w:p>
        </w:tc>
      </w:tr>
      <w:tr w:rsidR="00292246" w:rsidRPr="00D9688C" w14:paraId="0CE08F67" w14:textId="77777777" w:rsidTr="000E01E6">
        <w:trPr>
          <w:jc w:val="center"/>
        </w:trPr>
        <w:tc>
          <w:tcPr>
            <w:tcW w:w="1345" w:type="dxa"/>
            <w:shd w:val="clear" w:color="auto" w:fill="FFFFFF" w:themeFill="background1"/>
          </w:tcPr>
          <w:p w14:paraId="178A6A41" w14:textId="77777777" w:rsidR="00292246" w:rsidRDefault="00292246" w:rsidP="00D9688C">
            <w:pPr>
              <w:jc w:val="center"/>
              <w:rPr>
                <w:sz w:val="24"/>
                <w:szCs w:val="24"/>
              </w:rPr>
            </w:pPr>
          </w:p>
        </w:tc>
        <w:tc>
          <w:tcPr>
            <w:tcW w:w="1355" w:type="dxa"/>
            <w:shd w:val="clear" w:color="auto" w:fill="FFFFFF" w:themeFill="background1"/>
          </w:tcPr>
          <w:p w14:paraId="341AED2C" w14:textId="77777777" w:rsidR="00292246" w:rsidRDefault="00292246" w:rsidP="00D9688C">
            <w:pPr>
              <w:jc w:val="center"/>
              <w:rPr>
                <w:sz w:val="24"/>
                <w:szCs w:val="24"/>
              </w:rPr>
            </w:pPr>
          </w:p>
        </w:tc>
        <w:tc>
          <w:tcPr>
            <w:tcW w:w="1548" w:type="dxa"/>
            <w:shd w:val="clear" w:color="auto" w:fill="FFFFFF" w:themeFill="background1"/>
          </w:tcPr>
          <w:p w14:paraId="0809753F" w14:textId="77777777" w:rsidR="00292246" w:rsidRDefault="00292246" w:rsidP="00D9688C">
            <w:pPr>
              <w:jc w:val="center"/>
              <w:rPr>
                <w:sz w:val="24"/>
                <w:szCs w:val="24"/>
              </w:rPr>
            </w:pPr>
            <w:r>
              <w:rPr>
                <w:sz w:val="24"/>
                <w:szCs w:val="24"/>
              </w:rPr>
              <w:t>Ca. 13:00</w:t>
            </w:r>
          </w:p>
        </w:tc>
        <w:tc>
          <w:tcPr>
            <w:tcW w:w="7371" w:type="dxa"/>
            <w:shd w:val="clear" w:color="auto" w:fill="FFFFFF" w:themeFill="background1"/>
          </w:tcPr>
          <w:p w14:paraId="6DE3B791" w14:textId="77777777" w:rsidR="00292246" w:rsidRDefault="00292246" w:rsidP="00D9688C">
            <w:r w:rsidRPr="00867635">
              <w:rPr>
                <w:b/>
                <w:bCs/>
              </w:rPr>
              <w:t>Mittagsimbiss und Pause</w:t>
            </w:r>
            <w:r>
              <w:t xml:space="preserve"> mit 2 Suppen (vegetarisch und eine andere Sorte) inklusive „Kloster-Schnecken“ und Getränken zum Preis von 8,50 € pro Person</w:t>
            </w:r>
          </w:p>
        </w:tc>
        <w:tc>
          <w:tcPr>
            <w:tcW w:w="2658" w:type="dxa"/>
            <w:shd w:val="clear" w:color="auto" w:fill="FFFFFF" w:themeFill="background1"/>
          </w:tcPr>
          <w:p w14:paraId="54063308" w14:textId="77777777" w:rsidR="00292246" w:rsidRPr="00D9688C" w:rsidRDefault="00292246" w:rsidP="00D9688C">
            <w:pPr>
              <w:jc w:val="center"/>
              <w:rPr>
                <w:sz w:val="24"/>
                <w:szCs w:val="24"/>
              </w:rPr>
            </w:pPr>
          </w:p>
        </w:tc>
      </w:tr>
      <w:tr w:rsidR="00292246" w:rsidRPr="00D9688C" w14:paraId="7D4BC76B" w14:textId="77777777" w:rsidTr="000E01E6">
        <w:trPr>
          <w:jc w:val="center"/>
        </w:trPr>
        <w:tc>
          <w:tcPr>
            <w:tcW w:w="1345" w:type="dxa"/>
            <w:shd w:val="clear" w:color="auto" w:fill="FFFFFF" w:themeFill="background1"/>
          </w:tcPr>
          <w:p w14:paraId="1DEA1F90" w14:textId="6F576FAD" w:rsidR="00292246" w:rsidRPr="008355EE" w:rsidRDefault="008355EE" w:rsidP="00D9688C">
            <w:pPr>
              <w:jc w:val="center"/>
              <w:rPr>
                <w:b/>
                <w:bCs/>
                <w:sz w:val="24"/>
                <w:szCs w:val="24"/>
              </w:rPr>
            </w:pPr>
            <w:r w:rsidRPr="008355EE">
              <w:rPr>
                <w:b/>
                <w:bCs/>
                <w:sz w:val="24"/>
                <w:szCs w:val="24"/>
              </w:rPr>
              <w:lastRenderedPageBreak/>
              <w:t>08.08.2019</w:t>
            </w:r>
          </w:p>
        </w:tc>
        <w:tc>
          <w:tcPr>
            <w:tcW w:w="1355" w:type="dxa"/>
            <w:shd w:val="clear" w:color="auto" w:fill="FFFFFF" w:themeFill="background1"/>
          </w:tcPr>
          <w:p w14:paraId="39C9932E" w14:textId="070CDB59" w:rsidR="00292246" w:rsidRPr="008355EE" w:rsidRDefault="008355EE" w:rsidP="00D9688C">
            <w:pPr>
              <w:jc w:val="center"/>
              <w:rPr>
                <w:b/>
                <w:bCs/>
                <w:sz w:val="24"/>
                <w:szCs w:val="24"/>
              </w:rPr>
            </w:pPr>
            <w:r w:rsidRPr="008355EE">
              <w:rPr>
                <w:b/>
                <w:bCs/>
                <w:sz w:val="24"/>
                <w:szCs w:val="24"/>
              </w:rPr>
              <w:t>Nordhorn</w:t>
            </w:r>
          </w:p>
        </w:tc>
        <w:tc>
          <w:tcPr>
            <w:tcW w:w="1548" w:type="dxa"/>
            <w:shd w:val="clear" w:color="auto" w:fill="FFFFFF" w:themeFill="background1"/>
          </w:tcPr>
          <w:p w14:paraId="05202A93" w14:textId="77777777" w:rsidR="00292246" w:rsidRDefault="00292246" w:rsidP="00D9688C">
            <w:pPr>
              <w:jc w:val="center"/>
              <w:rPr>
                <w:sz w:val="24"/>
                <w:szCs w:val="24"/>
              </w:rPr>
            </w:pPr>
            <w:r>
              <w:rPr>
                <w:sz w:val="24"/>
                <w:szCs w:val="24"/>
              </w:rPr>
              <w:t>14:00</w:t>
            </w:r>
          </w:p>
        </w:tc>
        <w:tc>
          <w:tcPr>
            <w:tcW w:w="7371" w:type="dxa"/>
            <w:shd w:val="clear" w:color="auto" w:fill="FFFFFF" w:themeFill="background1"/>
          </w:tcPr>
          <w:p w14:paraId="396BD842" w14:textId="0B698507" w:rsidR="00292246" w:rsidRDefault="00292246" w:rsidP="00292246">
            <w:r w:rsidRPr="00867635">
              <w:rPr>
                <w:b/>
                <w:bCs/>
              </w:rPr>
              <w:t>Klosterbesichtigung</w:t>
            </w:r>
            <w:r>
              <w:rPr>
                <w:u w:val="single"/>
              </w:rPr>
              <w:t xml:space="preserve"> </w:t>
            </w:r>
            <w:r>
              <w:t xml:space="preserve">mit der Geschäftsführerin Birgit Veddeler, evtl. Hörprobe vom „Mädchenchor Hannover“  </w:t>
            </w:r>
          </w:p>
          <w:p w14:paraId="79541CF0" w14:textId="77777777" w:rsidR="00292246" w:rsidRPr="00867635" w:rsidRDefault="00292246" w:rsidP="00D9688C">
            <w:r>
              <w:t>15.</w:t>
            </w:r>
            <w:r w:rsidR="00A77EED">
              <w:t>05</w:t>
            </w:r>
            <w:r>
              <w:t xml:space="preserve"> Uhr: Abfahrt Richtung </w:t>
            </w:r>
            <w:proofErr w:type="spellStart"/>
            <w:r>
              <w:t>nvb</w:t>
            </w:r>
            <w:proofErr w:type="spellEnd"/>
            <w:r>
              <w:t xml:space="preserve"> </w:t>
            </w:r>
            <w:proofErr w:type="spellStart"/>
            <w:r>
              <w:t>gmbH</w:t>
            </w:r>
            <w:proofErr w:type="spellEnd"/>
            <w:r>
              <w:t xml:space="preserve">, </w:t>
            </w:r>
            <w:proofErr w:type="spellStart"/>
            <w:r>
              <w:t>Gildkamp</w:t>
            </w:r>
            <w:proofErr w:type="spellEnd"/>
            <w:r>
              <w:t xml:space="preserve"> 10</w:t>
            </w:r>
          </w:p>
        </w:tc>
        <w:tc>
          <w:tcPr>
            <w:tcW w:w="2658" w:type="dxa"/>
            <w:shd w:val="clear" w:color="auto" w:fill="FFFFFF" w:themeFill="background1"/>
          </w:tcPr>
          <w:p w14:paraId="2AE70F89" w14:textId="77777777" w:rsidR="00292246" w:rsidRPr="00D9688C" w:rsidRDefault="00292246" w:rsidP="00D9688C">
            <w:pPr>
              <w:jc w:val="center"/>
              <w:rPr>
                <w:sz w:val="24"/>
                <w:szCs w:val="24"/>
              </w:rPr>
            </w:pPr>
          </w:p>
        </w:tc>
      </w:tr>
      <w:tr w:rsidR="00292246" w:rsidRPr="00D9688C" w14:paraId="3AA97E4C" w14:textId="77777777" w:rsidTr="000E01E6">
        <w:trPr>
          <w:jc w:val="center"/>
        </w:trPr>
        <w:tc>
          <w:tcPr>
            <w:tcW w:w="1345" w:type="dxa"/>
            <w:shd w:val="clear" w:color="auto" w:fill="FFFFFF" w:themeFill="background1"/>
          </w:tcPr>
          <w:p w14:paraId="5F2E4D1A" w14:textId="77777777" w:rsidR="00292246" w:rsidRDefault="00292246" w:rsidP="00D9688C">
            <w:pPr>
              <w:jc w:val="center"/>
              <w:rPr>
                <w:sz w:val="24"/>
                <w:szCs w:val="24"/>
              </w:rPr>
            </w:pPr>
          </w:p>
        </w:tc>
        <w:tc>
          <w:tcPr>
            <w:tcW w:w="1355" w:type="dxa"/>
            <w:shd w:val="clear" w:color="auto" w:fill="FFFFFF" w:themeFill="background1"/>
          </w:tcPr>
          <w:p w14:paraId="0E50DAC1" w14:textId="77777777" w:rsidR="00292246" w:rsidRDefault="00292246" w:rsidP="00D9688C">
            <w:pPr>
              <w:jc w:val="center"/>
              <w:rPr>
                <w:sz w:val="24"/>
                <w:szCs w:val="24"/>
              </w:rPr>
            </w:pPr>
          </w:p>
        </w:tc>
        <w:tc>
          <w:tcPr>
            <w:tcW w:w="1548" w:type="dxa"/>
            <w:shd w:val="clear" w:color="auto" w:fill="FFFFFF" w:themeFill="background1"/>
          </w:tcPr>
          <w:p w14:paraId="4EE4DEB3" w14:textId="77777777" w:rsidR="00292246" w:rsidRDefault="00292246" w:rsidP="00D9688C">
            <w:pPr>
              <w:jc w:val="center"/>
              <w:rPr>
                <w:sz w:val="24"/>
                <w:szCs w:val="24"/>
              </w:rPr>
            </w:pPr>
            <w:r>
              <w:rPr>
                <w:sz w:val="24"/>
                <w:szCs w:val="24"/>
              </w:rPr>
              <w:t>15:30</w:t>
            </w:r>
          </w:p>
        </w:tc>
        <w:tc>
          <w:tcPr>
            <w:tcW w:w="7371" w:type="dxa"/>
            <w:shd w:val="clear" w:color="auto" w:fill="FFFFFF" w:themeFill="background1"/>
          </w:tcPr>
          <w:p w14:paraId="6B04FA4C" w14:textId="463F749D" w:rsidR="00867635" w:rsidRDefault="00292246" w:rsidP="00292246">
            <w:r>
              <w:t xml:space="preserve">Vorstellung des Unternehmens </w:t>
            </w:r>
            <w:proofErr w:type="spellStart"/>
            <w:r w:rsidRPr="00867635">
              <w:rPr>
                <w:b/>
                <w:bCs/>
              </w:rPr>
              <w:t>nvb</w:t>
            </w:r>
            <w:proofErr w:type="spellEnd"/>
            <w:r>
              <w:rPr>
                <w:u w:val="single"/>
              </w:rPr>
              <w:t xml:space="preserve"> </w:t>
            </w:r>
            <w:r>
              <w:t>durch</w:t>
            </w:r>
            <w:r w:rsidR="00470020">
              <w:t xml:space="preserve"> Geschäftsführer</w:t>
            </w:r>
            <w:r>
              <w:t xml:space="preserve"> Herrn Dr. Michael Angrick; Themenaustausch z.B. zur Nachhaltigkeit, Trinkwasserqualität usw.</w:t>
            </w:r>
          </w:p>
          <w:p w14:paraId="39031F09" w14:textId="77777777" w:rsidR="00292246" w:rsidRPr="00867635" w:rsidRDefault="00292246" w:rsidP="00292246">
            <w:r>
              <w:t>16.</w:t>
            </w:r>
            <w:r w:rsidR="00867635">
              <w:t>3</w:t>
            </w:r>
            <w:r w:rsidR="002F0182">
              <w:t>0</w:t>
            </w:r>
            <w:r>
              <w:t xml:space="preserve"> Uhr Abfahrt zur HSG Nordhorn-Lingen GmbH, </w:t>
            </w:r>
            <w:proofErr w:type="spellStart"/>
            <w:r>
              <w:t>Lingener</w:t>
            </w:r>
            <w:proofErr w:type="spellEnd"/>
            <w:r>
              <w:t xml:space="preserve"> Str. 5</w:t>
            </w:r>
          </w:p>
        </w:tc>
        <w:tc>
          <w:tcPr>
            <w:tcW w:w="2658" w:type="dxa"/>
            <w:shd w:val="clear" w:color="auto" w:fill="FFFFFF" w:themeFill="background1"/>
          </w:tcPr>
          <w:p w14:paraId="47CA65A0" w14:textId="77777777" w:rsidR="00292246" w:rsidRPr="00D9688C" w:rsidRDefault="00292246" w:rsidP="00D9688C">
            <w:pPr>
              <w:jc w:val="center"/>
              <w:rPr>
                <w:sz w:val="24"/>
                <w:szCs w:val="24"/>
              </w:rPr>
            </w:pPr>
          </w:p>
        </w:tc>
      </w:tr>
      <w:tr w:rsidR="00292246" w:rsidRPr="00D9688C" w14:paraId="7E8B81B4" w14:textId="77777777" w:rsidTr="000E01E6">
        <w:trPr>
          <w:jc w:val="center"/>
        </w:trPr>
        <w:tc>
          <w:tcPr>
            <w:tcW w:w="1345" w:type="dxa"/>
            <w:shd w:val="clear" w:color="auto" w:fill="FFFFFF" w:themeFill="background1"/>
          </w:tcPr>
          <w:p w14:paraId="135EF4EA" w14:textId="77777777" w:rsidR="00292246" w:rsidRDefault="00292246" w:rsidP="00D9688C">
            <w:pPr>
              <w:jc w:val="center"/>
              <w:rPr>
                <w:sz w:val="24"/>
                <w:szCs w:val="24"/>
              </w:rPr>
            </w:pPr>
          </w:p>
        </w:tc>
        <w:tc>
          <w:tcPr>
            <w:tcW w:w="1355" w:type="dxa"/>
            <w:shd w:val="clear" w:color="auto" w:fill="FFFFFF" w:themeFill="background1"/>
          </w:tcPr>
          <w:p w14:paraId="3CE67D8A" w14:textId="77777777" w:rsidR="00292246" w:rsidRDefault="00292246" w:rsidP="00D9688C">
            <w:pPr>
              <w:jc w:val="center"/>
              <w:rPr>
                <w:sz w:val="24"/>
                <w:szCs w:val="24"/>
              </w:rPr>
            </w:pPr>
          </w:p>
        </w:tc>
        <w:tc>
          <w:tcPr>
            <w:tcW w:w="1548" w:type="dxa"/>
            <w:shd w:val="clear" w:color="auto" w:fill="FFFFFF" w:themeFill="background1"/>
          </w:tcPr>
          <w:p w14:paraId="716AEA60" w14:textId="77777777" w:rsidR="00292246" w:rsidRDefault="00292246" w:rsidP="00D9688C">
            <w:pPr>
              <w:jc w:val="center"/>
              <w:rPr>
                <w:sz w:val="24"/>
                <w:szCs w:val="24"/>
              </w:rPr>
            </w:pPr>
            <w:r>
              <w:rPr>
                <w:sz w:val="24"/>
                <w:szCs w:val="24"/>
              </w:rPr>
              <w:t>16:40</w:t>
            </w:r>
          </w:p>
        </w:tc>
        <w:tc>
          <w:tcPr>
            <w:tcW w:w="7371" w:type="dxa"/>
            <w:shd w:val="clear" w:color="auto" w:fill="FFFFFF" w:themeFill="background1"/>
          </w:tcPr>
          <w:p w14:paraId="15462F27" w14:textId="0040851E" w:rsidR="00292246" w:rsidRDefault="00292246" w:rsidP="00292246">
            <w:r>
              <w:t xml:space="preserve">Besichtigung der neuen </w:t>
            </w:r>
            <w:r w:rsidRPr="00867635">
              <w:rPr>
                <w:b/>
                <w:bCs/>
              </w:rPr>
              <w:t>HSG-Geschäftsstelle</w:t>
            </w:r>
            <w:r>
              <w:t xml:space="preserve"> </w:t>
            </w:r>
            <w:r w:rsidR="00231F9A">
              <w:t>Führung durch</w:t>
            </w:r>
            <w:r>
              <w:t xml:space="preserve"> Herrn Stroot</w:t>
            </w:r>
          </w:p>
          <w:p w14:paraId="487A044B" w14:textId="4D120B57" w:rsidR="00292246" w:rsidRDefault="00292246" w:rsidP="00292246">
            <w:r>
              <w:t>17.</w:t>
            </w:r>
            <w:r w:rsidR="002F0182">
              <w:t>05</w:t>
            </w:r>
            <w:r>
              <w:t xml:space="preserve"> Uhr Abfahrt zu EUTB (= Ergänzende Unabhängige Teilhabeberatung), Bahnhofstr. 22 a</w:t>
            </w:r>
          </w:p>
        </w:tc>
        <w:tc>
          <w:tcPr>
            <w:tcW w:w="2658" w:type="dxa"/>
            <w:shd w:val="clear" w:color="auto" w:fill="FFFFFF" w:themeFill="background1"/>
          </w:tcPr>
          <w:p w14:paraId="0C03882B" w14:textId="77777777" w:rsidR="00292246" w:rsidRPr="00D9688C" w:rsidRDefault="00292246" w:rsidP="00D9688C">
            <w:pPr>
              <w:jc w:val="center"/>
              <w:rPr>
                <w:sz w:val="24"/>
                <w:szCs w:val="24"/>
              </w:rPr>
            </w:pPr>
          </w:p>
        </w:tc>
      </w:tr>
      <w:tr w:rsidR="00292246" w:rsidRPr="00D9688C" w14:paraId="4F299735" w14:textId="77777777" w:rsidTr="000E01E6">
        <w:trPr>
          <w:jc w:val="center"/>
        </w:trPr>
        <w:tc>
          <w:tcPr>
            <w:tcW w:w="1345" w:type="dxa"/>
            <w:shd w:val="clear" w:color="auto" w:fill="FFFFFF" w:themeFill="background1"/>
          </w:tcPr>
          <w:p w14:paraId="48FBDD69" w14:textId="77777777" w:rsidR="00292246" w:rsidRDefault="00292246" w:rsidP="00D9688C">
            <w:pPr>
              <w:jc w:val="center"/>
              <w:rPr>
                <w:sz w:val="24"/>
                <w:szCs w:val="24"/>
              </w:rPr>
            </w:pPr>
          </w:p>
        </w:tc>
        <w:tc>
          <w:tcPr>
            <w:tcW w:w="1355" w:type="dxa"/>
            <w:shd w:val="clear" w:color="auto" w:fill="FFFFFF" w:themeFill="background1"/>
          </w:tcPr>
          <w:p w14:paraId="0169EB47" w14:textId="77777777" w:rsidR="00292246" w:rsidRDefault="00292246" w:rsidP="00D9688C">
            <w:pPr>
              <w:jc w:val="center"/>
              <w:rPr>
                <w:sz w:val="24"/>
                <w:szCs w:val="24"/>
              </w:rPr>
            </w:pPr>
          </w:p>
        </w:tc>
        <w:tc>
          <w:tcPr>
            <w:tcW w:w="1548" w:type="dxa"/>
            <w:shd w:val="clear" w:color="auto" w:fill="FFFFFF" w:themeFill="background1"/>
          </w:tcPr>
          <w:p w14:paraId="5773A602" w14:textId="77777777" w:rsidR="00292246" w:rsidRDefault="00292246" w:rsidP="00D9688C">
            <w:pPr>
              <w:jc w:val="center"/>
              <w:rPr>
                <w:sz w:val="24"/>
                <w:szCs w:val="24"/>
              </w:rPr>
            </w:pPr>
            <w:r>
              <w:rPr>
                <w:sz w:val="24"/>
                <w:szCs w:val="24"/>
              </w:rPr>
              <w:t>17:15</w:t>
            </w:r>
          </w:p>
        </w:tc>
        <w:tc>
          <w:tcPr>
            <w:tcW w:w="7371" w:type="dxa"/>
            <w:shd w:val="clear" w:color="auto" w:fill="FFFFFF" w:themeFill="background1"/>
          </w:tcPr>
          <w:p w14:paraId="4A0AE33D" w14:textId="7A5191EB" w:rsidR="00292246" w:rsidRDefault="00292246" w:rsidP="00292246">
            <w:r>
              <w:t xml:space="preserve">Vorstellung des Unternehmens </w:t>
            </w:r>
            <w:r w:rsidR="00E24D9C" w:rsidRPr="00E24D9C">
              <w:rPr>
                <w:b/>
                <w:bCs/>
              </w:rPr>
              <w:t>EUTB</w:t>
            </w:r>
            <w:r w:rsidR="00E24D9C">
              <w:rPr>
                <w:b/>
                <w:bCs/>
              </w:rPr>
              <w:t xml:space="preserve"> (Ergänzende Unabhängige Teilhabeberatung)</w:t>
            </w:r>
            <w:r>
              <w:rPr>
                <w:u w:val="single"/>
              </w:rPr>
              <w:t xml:space="preserve"> </w:t>
            </w:r>
            <w:r>
              <w:t>durch</w:t>
            </w:r>
            <w:r w:rsidR="00E24D9C">
              <w:t xml:space="preserve"> Geschäftsführer</w:t>
            </w:r>
            <w:r>
              <w:t xml:space="preserve"> Herrn Thomas </w:t>
            </w:r>
            <w:proofErr w:type="spellStart"/>
            <w:r>
              <w:t>Kolde</w:t>
            </w:r>
            <w:proofErr w:type="spellEnd"/>
            <w:r w:rsidR="00E24D9C">
              <w:t xml:space="preserve">, </w:t>
            </w:r>
            <w:r>
              <w:t>Lebenshilfe</w:t>
            </w:r>
            <w:r w:rsidR="00E24D9C">
              <w:t>-Nordhorn, gemeinnützige GmbH</w:t>
            </w:r>
          </w:p>
          <w:p w14:paraId="1EBC832A" w14:textId="77777777" w:rsidR="00292246" w:rsidRDefault="00292246" w:rsidP="00292246">
            <w:r>
              <w:t>17.5</w:t>
            </w:r>
            <w:r w:rsidR="002F0182">
              <w:t>0</w:t>
            </w:r>
            <w:r>
              <w:t xml:space="preserve"> Uhr: Abfahrt zum Abschlusstreffen bei Johannes Huesmann in der City</w:t>
            </w:r>
          </w:p>
        </w:tc>
        <w:tc>
          <w:tcPr>
            <w:tcW w:w="2658" w:type="dxa"/>
            <w:shd w:val="clear" w:color="auto" w:fill="FFFFFF" w:themeFill="background1"/>
          </w:tcPr>
          <w:p w14:paraId="41009A3B" w14:textId="77777777" w:rsidR="00292246" w:rsidRPr="00D9688C" w:rsidRDefault="00292246" w:rsidP="00D9688C">
            <w:pPr>
              <w:jc w:val="center"/>
              <w:rPr>
                <w:sz w:val="24"/>
                <w:szCs w:val="24"/>
              </w:rPr>
            </w:pPr>
          </w:p>
        </w:tc>
      </w:tr>
      <w:tr w:rsidR="00292246" w:rsidRPr="00D9688C" w14:paraId="6EDE0149" w14:textId="77777777" w:rsidTr="000E01E6">
        <w:trPr>
          <w:jc w:val="center"/>
        </w:trPr>
        <w:tc>
          <w:tcPr>
            <w:tcW w:w="1345" w:type="dxa"/>
            <w:shd w:val="clear" w:color="auto" w:fill="FFFFFF" w:themeFill="background1"/>
          </w:tcPr>
          <w:p w14:paraId="099ABAED" w14:textId="77777777" w:rsidR="00292246" w:rsidRDefault="00292246" w:rsidP="00D9688C">
            <w:pPr>
              <w:jc w:val="center"/>
              <w:rPr>
                <w:sz w:val="24"/>
                <w:szCs w:val="24"/>
              </w:rPr>
            </w:pPr>
          </w:p>
        </w:tc>
        <w:tc>
          <w:tcPr>
            <w:tcW w:w="1355" w:type="dxa"/>
            <w:shd w:val="clear" w:color="auto" w:fill="FFFFFF" w:themeFill="background1"/>
          </w:tcPr>
          <w:p w14:paraId="1001D471" w14:textId="77777777" w:rsidR="00292246" w:rsidRDefault="00292246" w:rsidP="00D9688C">
            <w:pPr>
              <w:jc w:val="center"/>
              <w:rPr>
                <w:sz w:val="24"/>
                <w:szCs w:val="24"/>
              </w:rPr>
            </w:pPr>
          </w:p>
        </w:tc>
        <w:tc>
          <w:tcPr>
            <w:tcW w:w="1548" w:type="dxa"/>
            <w:shd w:val="clear" w:color="auto" w:fill="FFFFFF" w:themeFill="background1"/>
          </w:tcPr>
          <w:p w14:paraId="313FAB53" w14:textId="77777777" w:rsidR="00292246" w:rsidRDefault="00292246" w:rsidP="00D9688C">
            <w:pPr>
              <w:jc w:val="center"/>
              <w:rPr>
                <w:sz w:val="24"/>
                <w:szCs w:val="24"/>
              </w:rPr>
            </w:pPr>
            <w:r>
              <w:rPr>
                <w:sz w:val="24"/>
                <w:szCs w:val="24"/>
              </w:rPr>
              <w:t>Ab 18:00</w:t>
            </w:r>
          </w:p>
        </w:tc>
        <w:tc>
          <w:tcPr>
            <w:tcW w:w="7371" w:type="dxa"/>
            <w:shd w:val="clear" w:color="auto" w:fill="FFFFFF" w:themeFill="background1"/>
          </w:tcPr>
          <w:p w14:paraId="729C526F" w14:textId="4999763F" w:rsidR="00292246" w:rsidRDefault="00292246" w:rsidP="00292246">
            <w:r>
              <w:t>Großes Grillbuffet zum Sattessen mit Spezialitäten inkl. Salaten bei</w:t>
            </w:r>
            <w:r w:rsidR="00CE0EB1">
              <w:t xml:space="preserve"> </w:t>
            </w:r>
            <w:r w:rsidR="00CE0EB1" w:rsidRPr="00CE0EB1">
              <w:rPr>
                <w:b/>
                <w:bCs/>
              </w:rPr>
              <w:t>Fleischerei</w:t>
            </w:r>
            <w:r>
              <w:t xml:space="preserve"> </w:t>
            </w:r>
            <w:r w:rsidRPr="00867635">
              <w:rPr>
                <w:b/>
                <w:bCs/>
              </w:rPr>
              <w:t>Huesmann</w:t>
            </w:r>
            <w:r w:rsidR="00CE0EB1">
              <w:rPr>
                <w:b/>
                <w:bCs/>
              </w:rPr>
              <w:t xml:space="preserve">, Hauptstr. 18 </w:t>
            </w:r>
            <w:r>
              <w:t xml:space="preserve">mit gemütlichem Ausklang (11.90 € pro Peron).    </w:t>
            </w:r>
          </w:p>
        </w:tc>
        <w:tc>
          <w:tcPr>
            <w:tcW w:w="2658" w:type="dxa"/>
            <w:shd w:val="clear" w:color="auto" w:fill="FFFFFF" w:themeFill="background1"/>
          </w:tcPr>
          <w:p w14:paraId="721370DF" w14:textId="77777777" w:rsidR="00292246" w:rsidRPr="00D9688C" w:rsidRDefault="00292246" w:rsidP="00D9688C">
            <w:pPr>
              <w:jc w:val="center"/>
              <w:rPr>
                <w:sz w:val="24"/>
                <w:szCs w:val="24"/>
              </w:rPr>
            </w:pPr>
          </w:p>
        </w:tc>
      </w:tr>
      <w:tr w:rsidR="00292246" w:rsidRPr="00B42937" w14:paraId="622ED0F3" w14:textId="77777777" w:rsidTr="000E01E6">
        <w:trPr>
          <w:jc w:val="center"/>
        </w:trPr>
        <w:tc>
          <w:tcPr>
            <w:tcW w:w="1345" w:type="dxa"/>
            <w:shd w:val="clear" w:color="auto" w:fill="D9D9D9" w:themeFill="background1" w:themeFillShade="D9"/>
          </w:tcPr>
          <w:p w14:paraId="55E44B79" w14:textId="77777777" w:rsidR="00292246" w:rsidRPr="00B42937" w:rsidRDefault="00D93129" w:rsidP="00D93129">
            <w:pPr>
              <w:jc w:val="center"/>
              <w:rPr>
                <w:b/>
                <w:bCs/>
                <w:sz w:val="32"/>
                <w:szCs w:val="32"/>
              </w:rPr>
            </w:pPr>
            <w:r w:rsidRPr="00B42937">
              <w:rPr>
                <w:b/>
                <w:bCs/>
                <w:sz w:val="32"/>
                <w:szCs w:val="32"/>
              </w:rPr>
              <w:t>Datum</w:t>
            </w:r>
          </w:p>
        </w:tc>
        <w:tc>
          <w:tcPr>
            <w:tcW w:w="1355" w:type="dxa"/>
            <w:shd w:val="clear" w:color="auto" w:fill="D9D9D9" w:themeFill="background1" w:themeFillShade="D9"/>
          </w:tcPr>
          <w:p w14:paraId="323047D6" w14:textId="77777777" w:rsidR="00292246" w:rsidRPr="00B42937" w:rsidRDefault="00D93129" w:rsidP="00D93129">
            <w:pPr>
              <w:jc w:val="center"/>
              <w:rPr>
                <w:b/>
                <w:bCs/>
                <w:sz w:val="32"/>
                <w:szCs w:val="32"/>
              </w:rPr>
            </w:pPr>
            <w:r w:rsidRPr="00B42937">
              <w:rPr>
                <w:b/>
                <w:bCs/>
                <w:sz w:val="32"/>
                <w:szCs w:val="32"/>
              </w:rPr>
              <w:t>Ort</w:t>
            </w:r>
          </w:p>
        </w:tc>
        <w:tc>
          <w:tcPr>
            <w:tcW w:w="1548" w:type="dxa"/>
            <w:shd w:val="clear" w:color="auto" w:fill="D9D9D9" w:themeFill="background1" w:themeFillShade="D9"/>
          </w:tcPr>
          <w:p w14:paraId="01409F48" w14:textId="77777777" w:rsidR="00292246" w:rsidRPr="00B42937" w:rsidRDefault="00D93129" w:rsidP="00D93129">
            <w:pPr>
              <w:jc w:val="center"/>
              <w:rPr>
                <w:b/>
                <w:bCs/>
                <w:sz w:val="32"/>
                <w:szCs w:val="32"/>
              </w:rPr>
            </w:pPr>
            <w:r w:rsidRPr="00B42937">
              <w:rPr>
                <w:b/>
                <w:bCs/>
                <w:sz w:val="32"/>
                <w:szCs w:val="32"/>
              </w:rPr>
              <w:t>Uhrzeit</w:t>
            </w:r>
          </w:p>
        </w:tc>
        <w:tc>
          <w:tcPr>
            <w:tcW w:w="7371" w:type="dxa"/>
            <w:shd w:val="clear" w:color="auto" w:fill="D9D9D9" w:themeFill="background1" w:themeFillShade="D9"/>
          </w:tcPr>
          <w:p w14:paraId="272B4C06" w14:textId="77777777" w:rsidR="00292246" w:rsidRPr="00B42937" w:rsidRDefault="00D93129" w:rsidP="00D93129">
            <w:pPr>
              <w:jc w:val="center"/>
              <w:rPr>
                <w:b/>
                <w:bCs/>
                <w:sz w:val="32"/>
                <w:szCs w:val="32"/>
              </w:rPr>
            </w:pPr>
            <w:r w:rsidRPr="00B42937">
              <w:rPr>
                <w:b/>
                <w:bCs/>
                <w:sz w:val="32"/>
                <w:szCs w:val="32"/>
              </w:rPr>
              <w:t>Fahrt mit dem Fahrrad</w:t>
            </w:r>
          </w:p>
        </w:tc>
        <w:tc>
          <w:tcPr>
            <w:tcW w:w="2658" w:type="dxa"/>
            <w:shd w:val="clear" w:color="auto" w:fill="D9D9D9" w:themeFill="background1" w:themeFillShade="D9"/>
          </w:tcPr>
          <w:p w14:paraId="431044DE" w14:textId="4A547EEE" w:rsidR="00D93129" w:rsidRPr="00B42937" w:rsidRDefault="0098122D" w:rsidP="001453B3">
            <w:pPr>
              <w:jc w:val="center"/>
              <w:rPr>
                <w:b/>
                <w:bCs/>
                <w:sz w:val="32"/>
                <w:szCs w:val="32"/>
              </w:rPr>
            </w:pPr>
            <w:r>
              <w:rPr>
                <w:b/>
                <w:bCs/>
                <w:sz w:val="20"/>
                <w:szCs w:val="20"/>
              </w:rPr>
              <w:t>Bitte auch Gast-Teilnehmer namentlich benennen!</w:t>
            </w:r>
          </w:p>
        </w:tc>
      </w:tr>
      <w:tr w:rsidR="00D93129" w:rsidRPr="00D9688C" w14:paraId="1728E6DE" w14:textId="77777777" w:rsidTr="000E01E6">
        <w:trPr>
          <w:jc w:val="center"/>
        </w:trPr>
        <w:tc>
          <w:tcPr>
            <w:tcW w:w="1345" w:type="dxa"/>
            <w:shd w:val="clear" w:color="auto" w:fill="FFFFFF" w:themeFill="background1"/>
          </w:tcPr>
          <w:p w14:paraId="3912E9C5" w14:textId="77777777" w:rsidR="00D93129" w:rsidRDefault="00D93129" w:rsidP="00D9688C">
            <w:pPr>
              <w:jc w:val="center"/>
              <w:rPr>
                <w:sz w:val="24"/>
                <w:szCs w:val="24"/>
              </w:rPr>
            </w:pPr>
            <w:r>
              <w:rPr>
                <w:sz w:val="24"/>
                <w:szCs w:val="24"/>
              </w:rPr>
              <w:t>09.08.2019</w:t>
            </w:r>
          </w:p>
        </w:tc>
        <w:tc>
          <w:tcPr>
            <w:tcW w:w="1355" w:type="dxa"/>
            <w:shd w:val="clear" w:color="auto" w:fill="FFFFFF" w:themeFill="background1"/>
          </w:tcPr>
          <w:p w14:paraId="259F0F32" w14:textId="77777777" w:rsidR="00D93129" w:rsidRDefault="00D93129" w:rsidP="00D9688C">
            <w:pPr>
              <w:jc w:val="center"/>
              <w:rPr>
                <w:sz w:val="24"/>
                <w:szCs w:val="24"/>
              </w:rPr>
            </w:pPr>
            <w:r>
              <w:rPr>
                <w:sz w:val="24"/>
                <w:szCs w:val="24"/>
              </w:rPr>
              <w:t>Lohne</w:t>
            </w:r>
          </w:p>
        </w:tc>
        <w:tc>
          <w:tcPr>
            <w:tcW w:w="1548" w:type="dxa"/>
            <w:shd w:val="clear" w:color="auto" w:fill="FFFFFF" w:themeFill="background1"/>
          </w:tcPr>
          <w:p w14:paraId="6216C8D4" w14:textId="77777777" w:rsidR="00D93129" w:rsidRDefault="00D93129" w:rsidP="00D9688C">
            <w:pPr>
              <w:jc w:val="center"/>
              <w:rPr>
                <w:sz w:val="24"/>
                <w:szCs w:val="24"/>
              </w:rPr>
            </w:pPr>
            <w:r>
              <w:rPr>
                <w:sz w:val="24"/>
                <w:szCs w:val="24"/>
              </w:rPr>
              <w:t>13:</w:t>
            </w:r>
            <w:r w:rsidR="00D26858">
              <w:rPr>
                <w:sz w:val="24"/>
                <w:szCs w:val="24"/>
              </w:rPr>
              <w:t>30</w:t>
            </w:r>
          </w:p>
        </w:tc>
        <w:tc>
          <w:tcPr>
            <w:tcW w:w="7371" w:type="dxa"/>
            <w:shd w:val="clear" w:color="auto" w:fill="FFFFFF" w:themeFill="background1"/>
          </w:tcPr>
          <w:p w14:paraId="1F235ACA" w14:textId="77777777" w:rsidR="00D26858" w:rsidRPr="00D31EDF" w:rsidRDefault="00D26858" w:rsidP="00D26858">
            <w:pPr>
              <w:rPr>
                <w:b/>
                <w:sz w:val="24"/>
              </w:rPr>
            </w:pPr>
            <w:r w:rsidRPr="00D31EDF">
              <w:rPr>
                <w:b/>
                <w:sz w:val="24"/>
              </w:rPr>
              <w:t xml:space="preserve">Familienservicebüro des Landkreises Grafschaft Bentheim </w:t>
            </w:r>
          </w:p>
          <w:p w14:paraId="2A5EAED5" w14:textId="77777777" w:rsidR="00D26858" w:rsidRDefault="00D26858" w:rsidP="00D26858">
            <w:pPr>
              <w:rPr>
                <w:sz w:val="24"/>
              </w:rPr>
            </w:pPr>
            <w:r>
              <w:rPr>
                <w:sz w:val="24"/>
              </w:rPr>
              <w:t xml:space="preserve">Örtlichkeit: Siemensstraße 15, 49835 </w:t>
            </w:r>
            <w:proofErr w:type="spellStart"/>
            <w:r>
              <w:rPr>
                <w:sz w:val="24"/>
              </w:rPr>
              <w:t>Wietmarschen</w:t>
            </w:r>
            <w:proofErr w:type="spellEnd"/>
            <w:r>
              <w:rPr>
                <w:sz w:val="24"/>
              </w:rPr>
              <w:t xml:space="preserve"> </w:t>
            </w:r>
          </w:p>
          <w:p w14:paraId="0D65E4BE" w14:textId="77777777" w:rsidR="00D26858" w:rsidRDefault="00D26858" w:rsidP="00D26858">
            <w:pPr>
              <w:rPr>
                <w:sz w:val="24"/>
              </w:rPr>
            </w:pPr>
          </w:p>
          <w:p w14:paraId="19050BD1" w14:textId="674A99E1" w:rsidR="00D93129" w:rsidRPr="00D26858" w:rsidRDefault="00D26858" w:rsidP="00292246">
            <w:pPr>
              <w:rPr>
                <w:sz w:val="24"/>
              </w:rPr>
            </w:pPr>
            <w:r>
              <w:rPr>
                <w:sz w:val="24"/>
              </w:rPr>
              <w:t xml:space="preserve">Informationen zu den geplanten Räumlichkeiten des Familienservicebüros in der Siemensstraße. Außerdem Informationen zu den geplanten Räumlichkeiten für Tagesmütter (Einrichtung von Krippenplätzen) im </w:t>
            </w:r>
            <w:r w:rsidR="00BA5219">
              <w:rPr>
                <w:sz w:val="24"/>
              </w:rPr>
              <w:t xml:space="preserve">gleichen </w:t>
            </w:r>
            <w:r>
              <w:rPr>
                <w:sz w:val="24"/>
              </w:rPr>
              <w:t xml:space="preserve">Gebäude. </w:t>
            </w:r>
          </w:p>
        </w:tc>
        <w:tc>
          <w:tcPr>
            <w:tcW w:w="2658" w:type="dxa"/>
            <w:shd w:val="clear" w:color="auto" w:fill="FFFFFF" w:themeFill="background1"/>
          </w:tcPr>
          <w:p w14:paraId="71A30CA4" w14:textId="77777777" w:rsidR="00D93129" w:rsidRDefault="00D93129" w:rsidP="00D93129">
            <w:pPr>
              <w:jc w:val="center"/>
              <w:rPr>
                <w:sz w:val="24"/>
                <w:szCs w:val="24"/>
              </w:rPr>
            </w:pPr>
          </w:p>
        </w:tc>
      </w:tr>
      <w:tr w:rsidR="00D26858" w:rsidRPr="00D9688C" w14:paraId="2875D069" w14:textId="77777777" w:rsidTr="000E01E6">
        <w:trPr>
          <w:jc w:val="center"/>
        </w:trPr>
        <w:tc>
          <w:tcPr>
            <w:tcW w:w="1345" w:type="dxa"/>
            <w:shd w:val="clear" w:color="auto" w:fill="FFFFFF" w:themeFill="background1"/>
          </w:tcPr>
          <w:p w14:paraId="172D8CB8" w14:textId="77777777" w:rsidR="00D26858" w:rsidRDefault="00D26858" w:rsidP="00D9688C">
            <w:pPr>
              <w:jc w:val="center"/>
              <w:rPr>
                <w:sz w:val="24"/>
                <w:szCs w:val="24"/>
              </w:rPr>
            </w:pPr>
          </w:p>
        </w:tc>
        <w:tc>
          <w:tcPr>
            <w:tcW w:w="1355" w:type="dxa"/>
            <w:shd w:val="clear" w:color="auto" w:fill="FFFFFF" w:themeFill="background1"/>
          </w:tcPr>
          <w:p w14:paraId="497C3FEA" w14:textId="77777777" w:rsidR="00D26858" w:rsidRDefault="00D26858" w:rsidP="00D9688C">
            <w:pPr>
              <w:jc w:val="center"/>
              <w:rPr>
                <w:sz w:val="24"/>
                <w:szCs w:val="24"/>
              </w:rPr>
            </w:pPr>
          </w:p>
        </w:tc>
        <w:tc>
          <w:tcPr>
            <w:tcW w:w="1548" w:type="dxa"/>
            <w:shd w:val="clear" w:color="auto" w:fill="FFFFFF" w:themeFill="background1"/>
          </w:tcPr>
          <w:p w14:paraId="3EACE261" w14:textId="77777777" w:rsidR="00D26858" w:rsidRDefault="00D26858" w:rsidP="00D9688C">
            <w:pPr>
              <w:jc w:val="center"/>
              <w:rPr>
                <w:sz w:val="24"/>
                <w:szCs w:val="24"/>
              </w:rPr>
            </w:pPr>
            <w:r>
              <w:rPr>
                <w:sz w:val="24"/>
                <w:szCs w:val="24"/>
              </w:rPr>
              <w:t>14:15</w:t>
            </w:r>
          </w:p>
        </w:tc>
        <w:tc>
          <w:tcPr>
            <w:tcW w:w="7371" w:type="dxa"/>
            <w:shd w:val="clear" w:color="auto" w:fill="FFFFFF" w:themeFill="background1"/>
          </w:tcPr>
          <w:p w14:paraId="09756C12" w14:textId="77777777" w:rsidR="00D26858" w:rsidRPr="00D31EDF" w:rsidRDefault="00D26858" w:rsidP="00D26858">
            <w:pPr>
              <w:rPr>
                <w:b/>
                <w:sz w:val="24"/>
              </w:rPr>
            </w:pPr>
            <w:r w:rsidRPr="00D31EDF">
              <w:rPr>
                <w:b/>
                <w:sz w:val="24"/>
              </w:rPr>
              <w:t xml:space="preserve">Nachhaltigkeitskonzept des Lohner Landbäcker </w:t>
            </w:r>
          </w:p>
          <w:p w14:paraId="78BFB74B" w14:textId="77777777" w:rsidR="00D26858" w:rsidRDefault="00D26858" w:rsidP="00D26858">
            <w:pPr>
              <w:rPr>
                <w:sz w:val="24"/>
              </w:rPr>
            </w:pPr>
            <w:r>
              <w:rPr>
                <w:sz w:val="24"/>
              </w:rPr>
              <w:t>Örtlichkeit: Lohner Landbäcker, Hauptstraße 68</w:t>
            </w:r>
          </w:p>
          <w:p w14:paraId="6DE7A065" w14:textId="77777777" w:rsidR="00201F1B" w:rsidRDefault="00201F1B" w:rsidP="00D26858">
            <w:pPr>
              <w:rPr>
                <w:sz w:val="24"/>
              </w:rPr>
            </w:pPr>
          </w:p>
          <w:p w14:paraId="6A012F1C" w14:textId="77777777" w:rsidR="00931F49" w:rsidRPr="00D26858" w:rsidRDefault="00D26858" w:rsidP="00D26858">
            <w:pPr>
              <w:rPr>
                <w:sz w:val="24"/>
              </w:rPr>
            </w:pPr>
            <w:r>
              <w:rPr>
                <w:sz w:val="24"/>
              </w:rPr>
              <w:t>Unter der Überschrift „Frische Zutaten aus der Region und eine Produktion mit Respekt für Mensch, Tier und Natur“ möchte uns der Unternehmer und Lohner Heinrich van Lengerich das Nachhaltigkeitskonzept des Lohner Landbäckers vorstellen</w:t>
            </w:r>
            <w:r w:rsidR="00931F49">
              <w:rPr>
                <w:sz w:val="24"/>
              </w:rPr>
              <w:t>.</w:t>
            </w:r>
          </w:p>
        </w:tc>
        <w:tc>
          <w:tcPr>
            <w:tcW w:w="2658" w:type="dxa"/>
            <w:shd w:val="clear" w:color="auto" w:fill="FFFFFF" w:themeFill="background1"/>
          </w:tcPr>
          <w:p w14:paraId="4A793F14" w14:textId="77777777" w:rsidR="00D26858" w:rsidRDefault="00D26858" w:rsidP="00D93129">
            <w:pPr>
              <w:jc w:val="center"/>
              <w:rPr>
                <w:sz w:val="24"/>
                <w:szCs w:val="24"/>
              </w:rPr>
            </w:pPr>
          </w:p>
        </w:tc>
      </w:tr>
      <w:tr w:rsidR="00931F49" w:rsidRPr="00D9688C" w14:paraId="5126C0BD" w14:textId="77777777" w:rsidTr="000E01E6">
        <w:trPr>
          <w:jc w:val="center"/>
        </w:trPr>
        <w:tc>
          <w:tcPr>
            <w:tcW w:w="1345" w:type="dxa"/>
            <w:shd w:val="clear" w:color="auto" w:fill="FFFFFF" w:themeFill="background1"/>
          </w:tcPr>
          <w:p w14:paraId="4AC9266F" w14:textId="25EF5D65" w:rsidR="00931F49" w:rsidRPr="00AB25F2" w:rsidRDefault="00AB25F2" w:rsidP="00D9688C">
            <w:pPr>
              <w:jc w:val="center"/>
              <w:rPr>
                <w:b/>
                <w:bCs/>
                <w:sz w:val="24"/>
                <w:szCs w:val="24"/>
              </w:rPr>
            </w:pPr>
            <w:bookmarkStart w:id="0" w:name="_GoBack"/>
            <w:r w:rsidRPr="00AB25F2">
              <w:rPr>
                <w:b/>
                <w:bCs/>
                <w:sz w:val="24"/>
                <w:szCs w:val="24"/>
              </w:rPr>
              <w:lastRenderedPageBreak/>
              <w:t>09.08.2019</w:t>
            </w:r>
            <w:bookmarkEnd w:id="0"/>
          </w:p>
        </w:tc>
        <w:tc>
          <w:tcPr>
            <w:tcW w:w="1355" w:type="dxa"/>
            <w:shd w:val="clear" w:color="auto" w:fill="FFFFFF" w:themeFill="background1"/>
          </w:tcPr>
          <w:p w14:paraId="21D44572" w14:textId="7428CD86" w:rsidR="00931F49" w:rsidRPr="00AB25F2" w:rsidRDefault="00AB25F2" w:rsidP="00D9688C">
            <w:pPr>
              <w:jc w:val="center"/>
              <w:rPr>
                <w:b/>
                <w:bCs/>
                <w:sz w:val="24"/>
                <w:szCs w:val="24"/>
              </w:rPr>
            </w:pPr>
            <w:r w:rsidRPr="00AB25F2">
              <w:rPr>
                <w:b/>
                <w:bCs/>
                <w:sz w:val="24"/>
                <w:szCs w:val="24"/>
              </w:rPr>
              <w:t>Lohne</w:t>
            </w:r>
          </w:p>
        </w:tc>
        <w:tc>
          <w:tcPr>
            <w:tcW w:w="1548" w:type="dxa"/>
            <w:shd w:val="clear" w:color="auto" w:fill="FFFFFF" w:themeFill="background1"/>
          </w:tcPr>
          <w:p w14:paraId="6778E713" w14:textId="77777777" w:rsidR="00931F49" w:rsidRDefault="00931F49" w:rsidP="00D9688C">
            <w:pPr>
              <w:jc w:val="center"/>
              <w:rPr>
                <w:sz w:val="24"/>
                <w:szCs w:val="24"/>
              </w:rPr>
            </w:pPr>
            <w:r>
              <w:rPr>
                <w:sz w:val="24"/>
                <w:szCs w:val="24"/>
              </w:rPr>
              <w:t>15:15</w:t>
            </w:r>
          </w:p>
        </w:tc>
        <w:tc>
          <w:tcPr>
            <w:tcW w:w="7371" w:type="dxa"/>
            <w:shd w:val="clear" w:color="auto" w:fill="FFFFFF" w:themeFill="background1"/>
          </w:tcPr>
          <w:p w14:paraId="2445BABE" w14:textId="77777777" w:rsidR="00931F49" w:rsidRPr="00931F49" w:rsidRDefault="00931F49" w:rsidP="00931F49">
            <w:pPr>
              <w:rPr>
                <w:sz w:val="24"/>
              </w:rPr>
            </w:pPr>
            <w:r>
              <w:rPr>
                <w:sz w:val="24"/>
              </w:rPr>
              <w:t xml:space="preserve">Im Rahmen dieses Programmpunktes möchten wir außerdem mit </w:t>
            </w:r>
            <w:r w:rsidRPr="00E4113E">
              <w:rPr>
                <w:b/>
                <w:bCs/>
                <w:sz w:val="24"/>
              </w:rPr>
              <w:t xml:space="preserve">Bauer Klaus </w:t>
            </w:r>
            <w:proofErr w:type="spellStart"/>
            <w:r w:rsidRPr="00E4113E">
              <w:rPr>
                <w:b/>
                <w:bCs/>
                <w:sz w:val="24"/>
              </w:rPr>
              <w:t>Kohne</w:t>
            </w:r>
            <w:proofErr w:type="spellEnd"/>
            <w:r w:rsidRPr="00E4113E">
              <w:rPr>
                <w:b/>
                <w:bCs/>
                <w:sz w:val="24"/>
              </w:rPr>
              <w:t xml:space="preserve"> </w:t>
            </w:r>
            <w:r>
              <w:rPr>
                <w:sz w:val="24"/>
              </w:rPr>
              <w:t>einen seiner örtlichen Produzenten/ Lieferanten besuchen.</w:t>
            </w:r>
          </w:p>
        </w:tc>
        <w:tc>
          <w:tcPr>
            <w:tcW w:w="2658" w:type="dxa"/>
            <w:shd w:val="clear" w:color="auto" w:fill="FFFFFF" w:themeFill="background1"/>
          </w:tcPr>
          <w:p w14:paraId="2219C1A6" w14:textId="77777777" w:rsidR="00931F49" w:rsidRDefault="00931F49" w:rsidP="00D93129">
            <w:pPr>
              <w:jc w:val="center"/>
              <w:rPr>
                <w:sz w:val="24"/>
                <w:szCs w:val="24"/>
              </w:rPr>
            </w:pPr>
          </w:p>
        </w:tc>
      </w:tr>
      <w:tr w:rsidR="00D26858" w:rsidRPr="00D9688C" w14:paraId="53728798" w14:textId="77777777" w:rsidTr="000E01E6">
        <w:trPr>
          <w:jc w:val="center"/>
        </w:trPr>
        <w:tc>
          <w:tcPr>
            <w:tcW w:w="1345" w:type="dxa"/>
            <w:shd w:val="clear" w:color="auto" w:fill="FFFFFF" w:themeFill="background1"/>
          </w:tcPr>
          <w:p w14:paraId="56BCFEC8" w14:textId="77777777" w:rsidR="00D26858" w:rsidRDefault="00D26858" w:rsidP="00D9688C">
            <w:pPr>
              <w:jc w:val="center"/>
              <w:rPr>
                <w:sz w:val="24"/>
                <w:szCs w:val="24"/>
              </w:rPr>
            </w:pPr>
          </w:p>
        </w:tc>
        <w:tc>
          <w:tcPr>
            <w:tcW w:w="1355" w:type="dxa"/>
            <w:shd w:val="clear" w:color="auto" w:fill="FFFFFF" w:themeFill="background1"/>
          </w:tcPr>
          <w:p w14:paraId="2B871C9E" w14:textId="77777777" w:rsidR="00D26858" w:rsidRDefault="00D26858" w:rsidP="00D9688C">
            <w:pPr>
              <w:jc w:val="center"/>
              <w:rPr>
                <w:sz w:val="24"/>
                <w:szCs w:val="24"/>
              </w:rPr>
            </w:pPr>
          </w:p>
        </w:tc>
        <w:tc>
          <w:tcPr>
            <w:tcW w:w="1548" w:type="dxa"/>
            <w:shd w:val="clear" w:color="auto" w:fill="FFFFFF" w:themeFill="background1"/>
          </w:tcPr>
          <w:p w14:paraId="7961AAB1" w14:textId="77777777" w:rsidR="00D26858" w:rsidRDefault="00D26858" w:rsidP="00D9688C">
            <w:pPr>
              <w:jc w:val="center"/>
              <w:rPr>
                <w:sz w:val="24"/>
                <w:szCs w:val="24"/>
              </w:rPr>
            </w:pPr>
            <w:r>
              <w:rPr>
                <w:sz w:val="24"/>
                <w:szCs w:val="24"/>
              </w:rPr>
              <w:t>16:15</w:t>
            </w:r>
          </w:p>
        </w:tc>
        <w:tc>
          <w:tcPr>
            <w:tcW w:w="7371" w:type="dxa"/>
            <w:shd w:val="clear" w:color="auto" w:fill="FFFFFF" w:themeFill="background1"/>
          </w:tcPr>
          <w:p w14:paraId="32DE4B94" w14:textId="77777777" w:rsidR="00D26858" w:rsidRPr="00D31EDF" w:rsidRDefault="00D26858" w:rsidP="00D26858">
            <w:pPr>
              <w:rPr>
                <w:b/>
                <w:sz w:val="24"/>
              </w:rPr>
            </w:pPr>
            <w:r>
              <w:rPr>
                <w:b/>
                <w:sz w:val="24"/>
              </w:rPr>
              <w:t xml:space="preserve">Neubau der </w:t>
            </w:r>
            <w:r w:rsidRPr="00D31EDF">
              <w:rPr>
                <w:b/>
                <w:sz w:val="24"/>
              </w:rPr>
              <w:t xml:space="preserve">Kindertagesstätte </w:t>
            </w:r>
            <w:r>
              <w:rPr>
                <w:b/>
                <w:sz w:val="24"/>
              </w:rPr>
              <w:t>„</w:t>
            </w:r>
            <w:proofErr w:type="spellStart"/>
            <w:r w:rsidRPr="00D31EDF">
              <w:rPr>
                <w:b/>
                <w:sz w:val="24"/>
              </w:rPr>
              <w:t>TaKa</w:t>
            </w:r>
            <w:proofErr w:type="spellEnd"/>
            <w:r>
              <w:rPr>
                <w:b/>
                <w:sz w:val="24"/>
              </w:rPr>
              <w:t>-</w:t>
            </w:r>
            <w:proofErr w:type="spellStart"/>
            <w:r w:rsidRPr="00D31EDF">
              <w:rPr>
                <w:b/>
                <w:sz w:val="24"/>
              </w:rPr>
              <w:t>TuKa</w:t>
            </w:r>
            <w:proofErr w:type="spellEnd"/>
            <w:r w:rsidRPr="00D31EDF">
              <w:rPr>
                <w:b/>
                <w:sz w:val="24"/>
              </w:rPr>
              <w:t>-Land</w:t>
            </w:r>
            <w:r>
              <w:rPr>
                <w:b/>
                <w:sz w:val="24"/>
              </w:rPr>
              <w:t>“</w:t>
            </w:r>
            <w:r w:rsidRPr="00D31EDF">
              <w:rPr>
                <w:b/>
                <w:sz w:val="24"/>
              </w:rPr>
              <w:t xml:space="preserve"> </w:t>
            </w:r>
          </w:p>
          <w:p w14:paraId="1506293C" w14:textId="77777777" w:rsidR="00D26858" w:rsidRDefault="00D26858" w:rsidP="00D26858">
            <w:pPr>
              <w:rPr>
                <w:sz w:val="24"/>
              </w:rPr>
            </w:pPr>
            <w:r>
              <w:rPr>
                <w:sz w:val="24"/>
              </w:rPr>
              <w:t xml:space="preserve">Örtlichkeit: Heinrichstraße </w:t>
            </w:r>
          </w:p>
          <w:p w14:paraId="2868ACAE" w14:textId="77777777" w:rsidR="00D26858" w:rsidRDefault="00D26858" w:rsidP="00D26858">
            <w:pPr>
              <w:rPr>
                <w:sz w:val="24"/>
              </w:rPr>
            </w:pPr>
          </w:p>
          <w:p w14:paraId="52B5466F" w14:textId="77777777" w:rsidR="00D26858" w:rsidRPr="00D26858" w:rsidRDefault="00D26858" w:rsidP="00D26858">
            <w:pPr>
              <w:rPr>
                <w:sz w:val="24"/>
              </w:rPr>
            </w:pPr>
            <w:r>
              <w:rPr>
                <w:sz w:val="24"/>
              </w:rPr>
              <w:t>Beitragsfreiheit für Kindergartenkinder - Folgen und Herausforderung für niedersächsische Kommunen!</w:t>
            </w:r>
          </w:p>
        </w:tc>
        <w:tc>
          <w:tcPr>
            <w:tcW w:w="2658" w:type="dxa"/>
            <w:shd w:val="clear" w:color="auto" w:fill="FFFFFF" w:themeFill="background1"/>
          </w:tcPr>
          <w:p w14:paraId="0F5BE525" w14:textId="77777777" w:rsidR="00D26858" w:rsidRDefault="00D26858" w:rsidP="00D93129">
            <w:pPr>
              <w:jc w:val="center"/>
              <w:rPr>
                <w:sz w:val="24"/>
                <w:szCs w:val="24"/>
              </w:rPr>
            </w:pPr>
          </w:p>
        </w:tc>
      </w:tr>
      <w:tr w:rsidR="00D26858" w:rsidRPr="00D9688C" w14:paraId="1E7CC421" w14:textId="77777777" w:rsidTr="000E01E6">
        <w:trPr>
          <w:jc w:val="center"/>
        </w:trPr>
        <w:tc>
          <w:tcPr>
            <w:tcW w:w="1345" w:type="dxa"/>
            <w:shd w:val="clear" w:color="auto" w:fill="FFFFFF" w:themeFill="background1"/>
          </w:tcPr>
          <w:p w14:paraId="6BC8B32C" w14:textId="77777777" w:rsidR="00D26858" w:rsidRDefault="00D26858" w:rsidP="00D9688C">
            <w:pPr>
              <w:jc w:val="center"/>
              <w:rPr>
                <w:sz w:val="24"/>
                <w:szCs w:val="24"/>
              </w:rPr>
            </w:pPr>
          </w:p>
        </w:tc>
        <w:tc>
          <w:tcPr>
            <w:tcW w:w="1355" w:type="dxa"/>
            <w:shd w:val="clear" w:color="auto" w:fill="FFFFFF" w:themeFill="background1"/>
          </w:tcPr>
          <w:p w14:paraId="0D8EA0D7" w14:textId="77777777" w:rsidR="00D26858" w:rsidRDefault="00D26858" w:rsidP="00D9688C">
            <w:pPr>
              <w:jc w:val="center"/>
              <w:rPr>
                <w:sz w:val="24"/>
                <w:szCs w:val="24"/>
              </w:rPr>
            </w:pPr>
          </w:p>
        </w:tc>
        <w:tc>
          <w:tcPr>
            <w:tcW w:w="1548" w:type="dxa"/>
            <w:shd w:val="clear" w:color="auto" w:fill="FFFFFF" w:themeFill="background1"/>
          </w:tcPr>
          <w:p w14:paraId="33BD0357" w14:textId="77777777" w:rsidR="00D26858" w:rsidRDefault="00D26858" w:rsidP="00D9688C">
            <w:pPr>
              <w:jc w:val="center"/>
              <w:rPr>
                <w:sz w:val="24"/>
                <w:szCs w:val="24"/>
              </w:rPr>
            </w:pPr>
            <w:r>
              <w:rPr>
                <w:sz w:val="24"/>
                <w:szCs w:val="24"/>
              </w:rPr>
              <w:t>17:00</w:t>
            </w:r>
          </w:p>
        </w:tc>
        <w:tc>
          <w:tcPr>
            <w:tcW w:w="7371" w:type="dxa"/>
            <w:shd w:val="clear" w:color="auto" w:fill="FFFFFF" w:themeFill="background1"/>
          </w:tcPr>
          <w:p w14:paraId="7535F306" w14:textId="77777777" w:rsidR="00D26858" w:rsidRPr="00D31EDF" w:rsidRDefault="00D26858" w:rsidP="00D26858">
            <w:pPr>
              <w:rPr>
                <w:b/>
                <w:sz w:val="24"/>
              </w:rPr>
            </w:pPr>
            <w:r w:rsidRPr="00D31EDF">
              <w:rPr>
                <w:b/>
                <w:sz w:val="24"/>
              </w:rPr>
              <w:t xml:space="preserve">Sanierung des Dorfgemeinschaftshauses in Nordlohne </w:t>
            </w:r>
          </w:p>
          <w:p w14:paraId="31B925E4" w14:textId="77777777" w:rsidR="00201F1B" w:rsidRDefault="00D26858" w:rsidP="00D26858">
            <w:pPr>
              <w:rPr>
                <w:sz w:val="24"/>
              </w:rPr>
            </w:pPr>
            <w:r>
              <w:rPr>
                <w:sz w:val="24"/>
              </w:rPr>
              <w:t>Örtlichkeit: Dorfgemeinschaftshaus Nordlohne, Nordstraße 1a</w:t>
            </w:r>
            <w:r w:rsidR="00201F1B">
              <w:rPr>
                <w:sz w:val="24"/>
              </w:rPr>
              <w:t>.</w:t>
            </w:r>
          </w:p>
          <w:p w14:paraId="26EF6748" w14:textId="77777777" w:rsidR="00D26858" w:rsidRPr="00D26858" w:rsidRDefault="00D26858" w:rsidP="00D26858">
            <w:pPr>
              <w:rPr>
                <w:sz w:val="24"/>
              </w:rPr>
            </w:pPr>
            <w:r>
              <w:rPr>
                <w:sz w:val="24"/>
              </w:rPr>
              <w:t xml:space="preserve">Informationen zum Förderantrag </w:t>
            </w:r>
          </w:p>
        </w:tc>
        <w:tc>
          <w:tcPr>
            <w:tcW w:w="2658" w:type="dxa"/>
            <w:shd w:val="clear" w:color="auto" w:fill="FFFFFF" w:themeFill="background1"/>
          </w:tcPr>
          <w:p w14:paraId="495A0BA0" w14:textId="77777777" w:rsidR="00D26858" w:rsidRDefault="00D26858" w:rsidP="00D93129">
            <w:pPr>
              <w:jc w:val="center"/>
              <w:rPr>
                <w:sz w:val="24"/>
                <w:szCs w:val="24"/>
              </w:rPr>
            </w:pPr>
          </w:p>
        </w:tc>
      </w:tr>
      <w:tr w:rsidR="00D26858" w:rsidRPr="00D9688C" w14:paraId="4DB2B3C9" w14:textId="77777777" w:rsidTr="000E01E6">
        <w:trPr>
          <w:jc w:val="center"/>
        </w:trPr>
        <w:tc>
          <w:tcPr>
            <w:tcW w:w="1345" w:type="dxa"/>
            <w:shd w:val="clear" w:color="auto" w:fill="FFFFFF" w:themeFill="background1"/>
          </w:tcPr>
          <w:p w14:paraId="337CF903" w14:textId="77777777" w:rsidR="00D26858" w:rsidRDefault="00D26858" w:rsidP="00D9688C">
            <w:pPr>
              <w:jc w:val="center"/>
              <w:rPr>
                <w:sz w:val="24"/>
                <w:szCs w:val="24"/>
              </w:rPr>
            </w:pPr>
          </w:p>
        </w:tc>
        <w:tc>
          <w:tcPr>
            <w:tcW w:w="1355" w:type="dxa"/>
            <w:shd w:val="clear" w:color="auto" w:fill="FFFFFF" w:themeFill="background1"/>
          </w:tcPr>
          <w:p w14:paraId="5C69A574" w14:textId="77777777" w:rsidR="00D26858" w:rsidRDefault="00D26858" w:rsidP="00D9688C">
            <w:pPr>
              <w:jc w:val="center"/>
              <w:rPr>
                <w:sz w:val="24"/>
                <w:szCs w:val="24"/>
              </w:rPr>
            </w:pPr>
          </w:p>
        </w:tc>
        <w:tc>
          <w:tcPr>
            <w:tcW w:w="1548" w:type="dxa"/>
            <w:shd w:val="clear" w:color="auto" w:fill="FFFFFF" w:themeFill="background1"/>
          </w:tcPr>
          <w:p w14:paraId="5BFD4A46" w14:textId="77777777" w:rsidR="00D26858" w:rsidRDefault="00D26858" w:rsidP="00D9688C">
            <w:pPr>
              <w:jc w:val="center"/>
              <w:rPr>
                <w:sz w:val="24"/>
                <w:szCs w:val="24"/>
              </w:rPr>
            </w:pPr>
            <w:r>
              <w:rPr>
                <w:sz w:val="24"/>
                <w:szCs w:val="24"/>
              </w:rPr>
              <w:t>Ca. 18:00</w:t>
            </w:r>
          </w:p>
        </w:tc>
        <w:tc>
          <w:tcPr>
            <w:tcW w:w="7371" w:type="dxa"/>
            <w:shd w:val="clear" w:color="auto" w:fill="FFFFFF" w:themeFill="background1"/>
          </w:tcPr>
          <w:p w14:paraId="1F17584B" w14:textId="77777777" w:rsidR="00D26858" w:rsidRPr="00D26858" w:rsidRDefault="00D26858" w:rsidP="00D26858">
            <w:pPr>
              <w:rPr>
                <w:sz w:val="24"/>
              </w:rPr>
            </w:pPr>
            <w:r>
              <w:rPr>
                <w:sz w:val="24"/>
              </w:rPr>
              <w:t xml:space="preserve">Anschließend möchten wir bei Grillwürstchen und Kaltgetränken den Tag am </w:t>
            </w:r>
            <w:r w:rsidRPr="00867635">
              <w:rPr>
                <w:b/>
                <w:bCs/>
                <w:sz w:val="24"/>
              </w:rPr>
              <w:t>Dorfgemeinschaftshaus in Nordlohne</w:t>
            </w:r>
            <w:r>
              <w:rPr>
                <w:sz w:val="24"/>
              </w:rPr>
              <w:t xml:space="preserve"> ausklingen lassen. Für die Teilnahme an dem Programm im Ortsteil Lohne beabsichtigen wir 5€ von jedem/er Teilnehmer*in einzusammeln. </w:t>
            </w:r>
          </w:p>
        </w:tc>
        <w:tc>
          <w:tcPr>
            <w:tcW w:w="2658" w:type="dxa"/>
            <w:shd w:val="clear" w:color="auto" w:fill="FFFFFF" w:themeFill="background1"/>
          </w:tcPr>
          <w:p w14:paraId="5DA2E832" w14:textId="77777777" w:rsidR="00D26858" w:rsidRDefault="00D26858" w:rsidP="00D93129">
            <w:pPr>
              <w:jc w:val="center"/>
              <w:rPr>
                <w:sz w:val="24"/>
                <w:szCs w:val="24"/>
              </w:rPr>
            </w:pPr>
          </w:p>
        </w:tc>
      </w:tr>
      <w:tr w:rsidR="00D93129" w:rsidRPr="00B42937" w14:paraId="3E30A11F" w14:textId="77777777" w:rsidTr="000E01E6">
        <w:trPr>
          <w:jc w:val="center"/>
        </w:trPr>
        <w:tc>
          <w:tcPr>
            <w:tcW w:w="1345" w:type="dxa"/>
            <w:shd w:val="clear" w:color="auto" w:fill="D9D9D9" w:themeFill="background1" w:themeFillShade="D9"/>
          </w:tcPr>
          <w:p w14:paraId="5BA7F5E4" w14:textId="77777777" w:rsidR="00D93129" w:rsidRPr="00B42937" w:rsidRDefault="00D93129" w:rsidP="00D93129">
            <w:pPr>
              <w:jc w:val="center"/>
              <w:rPr>
                <w:b/>
                <w:bCs/>
                <w:sz w:val="32"/>
                <w:szCs w:val="32"/>
              </w:rPr>
            </w:pPr>
            <w:r w:rsidRPr="00B42937">
              <w:rPr>
                <w:b/>
                <w:bCs/>
                <w:sz w:val="32"/>
                <w:szCs w:val="32"/>
              </w:rPr>
              <w:t>Datum</w:t>
            </w:r>
          </w:p>
        </w:tc>
        <w:tc>
          <w:tcPr>
            <w:tcW w:w="1355" w:type="dxa"/>
            <w:shd w:val="clear" w:color="auto" w:fill="D9D9D9" w:themeFill="background1" w:themeFillShade="D9"/>
          </w:tcPr>
          <w:p w14:paraId="55911DCB" w14:textId="77777777" w:rsidR="00D93129" w:rsidRPr="00B42937" w:rsidRDefault="00D93129" w:rsidP="00D93129">
            <w:pPr>
              <w:jc w:val="center"/>
              <w:rPr>
                <w:b/>
                <w:bCs/>
                <w:sz w:val="32"/>
                <w:szCs w:val="32"/>
              </w:rPr>
            </w:pPr>
            <w:r w:rsidRPr="00B42937">
              <w:rPr>
                <w:b/>
                <w:bCs/>
                <w:sz w:val="32"/>
                <w:szCs w:val="32"/>
              </w:rPr>
              <w:t>Ort</w:t>
            </w:r>
          </w:p>
        </w:tc>
        <w:tc>
          <w:tcPr>
            <w:tcW w:w="1548" w:type="dxa"/>
            <w:shd w:val="clear" w:color="auto" w:fill="D9D9D9" w:themeFill="background1" w:themeFillShade="D9"/>
          </w:tcPr>
          <w:p w14:paraId="3B30D927" w14:textId="77777777" w:rsidR="00D93129" w:rsidRPr="00B42937" w:rsidRDefault="00D93129" w:rsidP="00D93129">
            <w:pPr>
              <w:jc w:val="center"/>
              <w:rPr>
                <w:b/>
                <w:bCs/>
                <w:sz w:val="32"/>
                <w:szCs w:val="32"/>
              </w:rPr>
            </w:pPr>
            <w:r w:rsidRPr="00B42937">
              <w:rPr>
                <w:b/>
                <w:bCs/>
                <w:sz w:val="32"/>
                <w:szCs w:val="32"/>
              </w:rPr>
              <w:t>Uhrzeit</w:t>
            </w:r>
          </w:p>
        </w:tc>
        <w:tc>
          <w:tcPr>
            <w:tcW w:w="7371" w:type="dxa"/>
            <w:shd w:val="clear" w:color="auto" w:fill="D9D9D9" w:themeFill="background1" w:themeFillShade="D9"/>
          </w:tcPr>
          <w:p w14:paraId="5C076FED" w14:textId="77777777" w:rsidR="00D93129" w:rsidRPr="00B42937" w:rsidRDefault="00D93129" w:rsidP="00D93129">
            <w:pPr>
              <w:jc w:val="center"/>
              <w:rPr>
                <w:b/>
                <w:bCs/>
                <w:sz w:val="32"/>
                <w:szCs w:val="32"/>
              </w:rPr>
            </w:pPr>
            <w:r w:rsidRPr="00B42937">
              <w:rPr>
                <w:b/>
                <w:bCs/>
                <w:sz w:val="32"/>
                <w:szCs w:val="32"/>
              </w:rPr>
              <w:t>Fahrt mit dem Fahrrad</w:t>
            </w:r>
          </w:p>
        </w:tc>
        <w:tc>
          <w:tcPr>
            <w:tcW w:w="2658" w:type="dxa"/>
            <w:shd w:val="clear" w:color="auto" w:fill="D9D9D9" w:themeFill="background1" w:themeFillShade="D9"/>
          </w:tcPr>
          <w:p w14:paraId="245DD13C" w14:textId="6769DE21" w:rsidR="00D93129" w:rsidRPr="00B42937" w:rsidRDefault="0098122D" w:rsidP="00D93129">
            <w:pPr>
              <w:jc w:val="center"/>
              <w:rPr>
                <w:b/>
                <w:bCs/>
                <w:sz w:val="32"/>
                <w:szCs w:val="32"/>
              </w:rPr>
            </w:pPr>
            <w:r>
              <w:rPr>
                <w:b/>
                <w:bCs/>
                <w:sz w:val="20"/>
                <w:szCs w:val="20"/>
              </w:rPr>
              <w:t>Bitte auch Gast-Teilnehmer namentlich benennen!</w:t>
            </w:r>
          </w:p>
        </w:tc>
      </w:tr>
      <w:tr w:rsidR="00D93129" w:rsidRPr="00D93129" w14:paraId="069DE2F4" w14:textId="77777777" w:rsidTr="000E01E6">
        <w:trPr>
          <w:jc w:val="center"/>
        </w:trPr>
        <w:tc>
          <w:tcPr>
            <w:tcW w:w="1345" w:type="dxa"/>
            <w:shd w:val="clear" w:color="auto" w:fill="FFFFFF" w:themeFill="background1"/>
          </w:tcPr>
          <w:p w14:paraId="6AA1F02F" w14:textId="77777777" w:rsidR="00D93129" w:rsidRPr="00D93129" w:rsidRDefault="00D93129" w:rsidP="00D9688C">
            <w:pPr>
              <w:jc w:val="center"/>
              <w:rPr>
                <w:sz w:val="24"/>
                <w:szCs w:val="24"/>
              </w:rPr>
            </w:pPr>
            <w:r>
              <w:rPr>
                <w:sz w:val="24"/>
                <w:szCs w:val="24"/>
              </w:rPr>
              <w:t>10.08.2019</w:t>
            </w:r>
          </w:p>
        </w:tc>
        <w:tc>
          <w:tcPr>
            <w:tcW w:w="1355" w:type="dxa"/>
            <w:shd w:val="clear" w:color="auto" w:fill="FFFFFF" w:themeFill="background1"/>
          </w:tcPr>
          <w:p w14:paraId="618837AE" w14:textId="77777777" w:rsidR="00D93129" w:rsidRPr="00D93129" w:rsidRDefault="00D93129" w:rsidP="00D9688C">
            <w:pPr>
              <w:jc w:val="center"/>
              <w:rPr>
                <w:sz w:val="24"/>
                <w:szCs w:val="24"/>
              </w:rPr>
            </w:pPr>
            <w:r>
              <w:rPr>
                <w:sz w:val="24"/>
                <w:szCs w:val="24"/>
              </w:rPr>
              <w:t>Bad Bentheim</w:t>
            </w:r>
          </w:p>
        </w:tc>
        <w:tc>
          <w:tcPr>
            <w:tcW w:w="1548" w:type="dxa"/>
            <w:shd w:val="clear" w:color="auto" w:fill="FFFFFF" w:themeFill="background1"/>
          </w:tcPr>
          <w:p w14:paraId="41CCEAAC" w14:textId="77777777" w:rsidR="00D93129" w:rsidRPr="00D93129" w:rsidRDefault="00D93129" w:rsidP="00D9688C">
            <w:pPr>
              <w:jc w:val="center"/>
              <w:rPr>
                <w:sz w:val="24"/>
                <w:szCs w:val="24"/>
              </w:rPr>
            </w:pPr>
            <w:r>
              <w:rPr>
                <w:sz w:val="24"/>
                <w:szCs w:val="24"/>
              </w:rPr>
              <w:t>9:00</w:t>
            </w:r>
          </w:p>
        </w:tc>
        <w:tc>
          <w:tcPr>
            <w:tcW w:w="7371" w:type="dxa"/>
            <w:shd w:val="clear" w:color="auto" w:fill="FFFFFF" w:themeFill="background1"/>
          </w:tcPr>
          <w:p w14:paraId="6D53A7DE" w14:textId="77777777" w:rsidR="00D93129" w:rsidRPr="00D93129" w:rsidRDefault="00D93129" w:rsidP="00292246">
            <w:pPr>
              <w:rPr>
                <w:sz w:val="24"/>
                <w:szCs w:val="24"/>
              </w:rPr>
            </w:pPr>
            <w:r>
              <w:t>"Hier kassiert der Finanzminister": Hinter der Theke</w:t>
            </w:r>
            <w:r w:rsidR="007A2209">
              <w:t xml:space="preserve">, </w:t>
            </w:r>
            <w:r>
              <w:t xml:space="preserve">bei </w:t>
            </w:r>
            <w:r w:rsidRPr="00867635">
              <w:rPr>
                <w:b/>
                <w:bCs/>
              </w:rPr>
              <w:t>Bäckerei Tietmeyer</w:t>
            </w:r>
            <w:r w:rsidR="007A2209">
              <w:t>, Schlossstr.7, 48455 Bad Bentheim</w:t>
            </w:r>
          </w:p>
        </w:tc>
        <w:tc>
          <w:tcPr>
            <w:tcW w:w="2658" w:type="dxa"/>
            <w:shd w:val="clear" w:color="auto" w:fill="FFFFFF" w:themeFill="background1"/>
          </w:tcPr>
          <w:p w14:paraId="3D5BD241" w14:textId="77777777" w:rsidR="00D93129" w:rsidRPr="00D93129" w:rsidRDefault="00D93129" w:rsidP="00D93129">
            <w:pPr>
              <w:jc w:val="center"/>
              <w:rPr>
                <w:sz w:val="24"/>
                <w:szCs w:val="24"/>
              </w:rPr>
            </w:pPr>
          </w:p>
        </w:tc>
      </w:tr>
      <w:tr w:rsidR="00623465" w:rsidRPr="00D93129" w14:paraId="4A9B9FDE" w14:textId="77777777" w:rsidTr="000E01E6">
        <w:trPr>
          <w:jc w:val="center"/>
        </w:trPr>
        <w:tc>
          <w:tcPr>
            <w:tcW w:w="1345" w:type="dxa"/>
            <w:shd w:val="clear" w:color="auto" w:fill="FFFFFF" w:themeFill="background1"/>
          </w:tcPr>
          <w:p w14:paraId="72186E39" w14:textId="77777777" w:rsidR="00623465" w:rsidRDefault="00623465" w:rsidP="00623465">
            <w:pPr>
              <w:jc w:val="center"/>
              <w:rPr>
                <w:sz w:val="24"/>
                <w:szCs w:val="24"/>
              </w:rPr>
            </w:pPr>
          </w:p>
        </w:tc>
        <w:tc>
          <w:tcPr>
            <w:tcW w:w="1355" w:type="dxa"/>
            <w:shd w:val="clear" w:color="auto" w:fill="FFFFFF" w:themeFill="background1"/>
          </w:tcPr>
          <w:p w14:paraId="2E497AC4" w14:textId="77777777" w:rsidR="00623465" w:rsidRDefault="00623465" w:rsidP="00623465">
            <w:pPr>
              <w:jc w:val="center"/>
              <w:rPr>
                <w:sz w:val="24"/>
                <w:szCs w:val="24"/>
              </w:rPr>
            </w:pPr>
          </w:p>
        </w:tc>
        <w:tc>
          <w:tcPr>
            <w:tcW w:w="1548" w:type="dxa"/>
            <w:shd w:val="clear" w:color="auto" w:fill="FFFFFF" w:themeFill="background1"/>
          </w:tcPr>
          <w:p w14:paraId="53F786FF" w14:textId="77777777" w:rsidR="00623465" w:rsidRDefault="00623465" w:rsidP="00623465">
            <w:pPr>
              <w:jc w:val="center"/>
              <w:rPr>
                <w:sz w:val="24"/>
                <w:szCs w:val="24"/>
              </w:rPr>
            </w:pPr>
            <w:r>
              <w:rPr>
                <w:sz w:val="24"/>
                <w:szCs w:val="24"/>
              </w:rPr>
              <w:t>10:30 – 11.30</w:t>
            </w:r>
          </w:p>
        </w:tc>
        <w:tc>
          <w:tcPr>
            <w:tcW w:w="7371" w:type="dxa"/>
            <w:shd w:val="clear" w:color="auto" w:fill="FFFFFF" w:themeFill="background1"/>
          </w:tcPr>
          <w:p w14:paraId="5A02BDA6" w14:textId="13704F51" w:rsidR="00623465" w:rsidRDefault="009E48B9" w:rsidP="00623465">
            <w:pPr>
              <w:pStyle w:val="default-style"/>
            </w:pPr>
            <w:r>
              <w:t xml:space="preserve">Bürgersprechstunde am Canvassing-Stand mit </w:t>
            </w:r>
            <w:r w:rsidRPr="009E48B9">
              <w:rPr>
                <w:b/>
                <w:bCs/>
              </w:rPr>
              <w:t>Reinhold Hilbers MdL</w:t>
            </w:r>
            <w:r>
              <w:t>,</w:t>
            </w:r>
            <w:r w:rsidR="00623465">
              <w:t xml:space="preserve"> </w:t>
            </w:r>
            <w:r w:rsidR="00623465" w:rsidRPr="00867635">
              <w:rPr>
                <w:b/>
                <w:bCs/>
              </w:rPr>
              <w:t>G</w:t>
            </w:r>
            <w:r w:rsidR="00623465">
              <w:rPr>
                <w:b/>
                <w:bCs/>
              </w:rPr>
              <w:t>rün</w:t>
            </w:r>
            <w:r w:rsidR="00623465" w:rsidRPr="00867635">
              <w:rPr>
                <w:b/>
                <w:bCs/>
              </w:rPr>
              <w:t>abf</w:t>
            </w:r>
            <w:r w:rsidR="00623465">
              <w:rPr>
                <w:b/>
                <w:bCs/>
              </w:rPr>
              <w:t>a</w:t>
            </w:r>
            <w:r w:rsidR="00623465" w:rsidRPr="00867635">
              <w:rPr>
                <w:b/>
                <w:bCs/>
              </w:rPr>
              <w:t>llplatz</w:t>
            </w:r>
            <w:r w:rsidR="00623465">
              <w:t xml:space="preserve">, </w:t>
            </w:r>
            <w:proofErr w:type="spellStart"/>
            <w:r w:rsidR="00623465">
              <w:t>Gildstraße</w:t>
            </w:r>
            <w:proofErr w:type="spellEnd"/>
            <w:r w:rsidR="00623465">
              <w:t xml:space="preserve"> (Nähe Gewerbegebiet Liebigstr./Ochtruper Str.)</w:t>
            </w:r>
          </w:p>
        </w:tc>
        <w:tc>
          <w:tcPr>
            <w:tcW w:w="2658" w:type="dxa"/>
            <w:shd w:val="clear" w:color="auto" w:fill="FFFFFF" w:themeFill="background1"/>
          </w:tcPr>
          <w:p w14:paraId="3632816A" w14:textId="77777777" w:rsidR="00623465" w:rsidRPr="00D93129" w:rsidRDefault="00623465" w:rsidP="00623465">
            <w:pPr>
              <w:jc w:val="center"/>
              <w:rPr>
                <w:sz w:val="24"/>
                <w:szCs w:val="24"/>
              </w:rPr>
            </w:pPr>
          </w:p>
        </w:tc>
      </w:tr>
      <w:tr w:rsidR="00623465" w:rsidRPr="00B42937" w14:paraId="4CE79F60" w14:textId="77777777" w:rsidTr="000E01E6">
        <w:trPr>
          <w:jc w:val="center"/>
        </w:trPr>
        <w:tc>
          <w:tcPr>
            <w:tcW w:w="1345" w:type="dxa"/>
            <w:shd w:val="clear" w:color="auto" w:fill="D9D9D9" w:themeFill="background1" w:themeFillShade="D9"/>
          </w:tcPr>
          <w:p w14:paraId="4F50D1C0" w14:textId="77777777" w:rsidR="00623465" w:rsidRPr="00B42937" w:rsidRDefault="00623465" w:rsidP="00623465">
            <w:pPr>
              <w:jc w:val="center"/>
              <w:rPr>
                <w:b/>
                <w:bCs/>
                <w:sz w:val="32"/>
                <w:szCs w:val="32"/>
              </w:rPr>
            </w:pPr>
            <w:r w:rsidRPr="00B42937">
              <w:rPr>
                <w:b/>
                <w:bCs/>
                <w:sz w:val="32"/>
                <w:szCs w:val="32"/>
              </w:rPr>
              <w:t>Datum</w:t>
            </w:r>
          </w:p>
        </w:tc>
        <w:tc>
          <w:tcPr>
            <w:tcW w:w="1355" w:type="dxa"/>
            <w:shd w:val="clear" w:color="auto" w:fill="D9D9D9" w:themeFill="background1" w:themeFillShade="D9"/>
          </w:tcPr>
          <w:p w14:paraId="6A8BA53D" w14:textId="77777777" w:rsidR="00623465" w:rsidRPr="00B42937" w:rsidRDefault="00623465" w:rsidP="00623465">
            <w:pPr>
              <w:jc w:val="center"/>
              <w:rPr>
                <w:b/>
                <w:bCs/>
                <w:sz w:val="32"/>
                <w:szCs w:val="32"/>
              </w:rPr>
            </w:pPr>
            <w:r w:rsidRPr="00B42937">
              <w:rPr>
                <w:b/>
                <w:bCs/>
                <w:sz w:val="32"/>
                <w:szCs w:val="32"/>
              </w:rPr>
              <w:t>Ort</w:t>
            </w:r>
          </w:p>
        </w:tc>
        <w:tc>
          <w:tcPr>
            <w:tcW w:w="1548" w:type="dxa"/>
            <w:shd w:val="clear" w:color="auto" w:fill="D9D9D9" w:themeFill="background1" w:themeFillShade="D9"/>
          </w:tcPr>
          <w:p w14:paraId="0A4F03FC" w14:textId="77777777" w:rsidR="00623465" w:rsidRPr="00B42937" w:rsidRDefault="00623465" w:rsidP="00623465">
            <w:pPr>
              <w:jc w:val="center"/>
              <w:rPr>
                <w:b/>
                <w:bCs/>
                <w:sz w:val="32"/>
                <w:szCs w:val="32"/>
              </w:rPr>
            </w:pPr>
            <w:r w:rsidRPr="00B42937">
              <w:rPr>
                <w:b/>
                <w:bCs/>
                <w:sz w:val="32"/>
                <w:szCs w:val="32"/>
              </w:rPr>
              <w:t>Uhrzeit</w:t>
            </w:r>
          </w:p>
        </w:tc>
        <w:tc>
          <w:tcPr>
            <w:tcW w:w="7371" w:type="dxa"/>
            <w:shd w:val="clear" w:color="auto" w:fill="D9D9D9" w:themeFill="background1" w:themeFillShade="D9"/>
          </w:tcPr>
          <w:p w14:paraId="14588077" w14:textId="77777777" w:rsidR="00623465" w:rsidRPr="00B42937" w:rsidRDefault="00623465" w:rsidP="00623465">
            <w:pPr>
              <w:pStyle w:val="default-style"/>
              <w:jc w:val="center"/>
              <w:rPr>
                <w:b/>
                <w:bCs/>
                <w:sz w:val="32"/>
                <w:szCs w:val="32"/>
              </w:rPr>
            </w:pPr>
            <w:r w:rsidRPr="00B42937">
              <w:rPr>
                <w:b/>
                <w:bCs/>
                <w:sz w:val="32"/>
                <w:szCs w:val="32"/>
              </w:rPr>
              <w:t>Fahrt mit dem Fahrrad</w:t>
            </w:r>
          </w:p>
        </w:tc>
        <w:tc>
          <w:tcPr>
            <w:tcW w:w="2658" w:type="dxa"/>
            <w:shd w:val="clear" w:color="auto" w:fill="D9D9D9" w:themeFill="background1" w:themeFillShade="D9"/>
          </w:tcPr>
          <w:p w14:paraId="22450543" w14:textId="2C5FEF38" w:rsidR="00623465" w:rsidRPr="00B42937" w:rsidRDefault="0098122D" w:rsidP="00623465">
            <w:pPr>
              <w:jc w:val="center"/>
              <w:rPr>
                <w:b/>
                <w:bCs/>
                <w:sz w:val="32"/>
                <w:szCs w:val="32"/>
              </w:rPr>
            </w:pPr>
            <w:r>
              <w:rPr>
                <w:b/>
                <w:bCs/>
                <w:sz w:val="20"/>
                <w:szCs w:val="20"/>
              </w:rPr>
              <w:t>Bitte auch Gast-Teilnehmer namentlich benennen!</w:t>
            </w:r>
          </w:p>
        </w:tc>
      </w:tr>
      <w:tr w:rsidR="00623465" w:rsidRPr="00D93129" w14:paraId="5C03C57E" w14:textId="77777777" w:rsidTr="000E01E6">
        <w:trPr>
          <w:jc w:val="center"/>
        </w:trPr>
        <w:tc>
          <w:tcPr>
            <w:tcW w:w="1345" w:type="dxa"/>
            <w:shd w:val="clear" w:color="auto" w:fill="FFFFFF" w:themeFill="background1"/>
          </w:tcPr>
          <w:p w14:paraId="6CD9FD04" w14:textId="77777777" w:rsidR="00623465" w:rsidRDefault="00623465" w:rsidP="00623465">
            <w:pPr>
              <w:jc w:val="center"/>
              <w:rPr>
                <w:sz w:val="24"/>
                <w:szCs w:val="24"/>
              </w:rPr>
            </w:pPr>
            <w:r>
              <w:rPr>
                <w:sz w:val="24"/>
                <w:szCs w:val="24"/>
              </w:rPr>
              <w:t>10.08.2019</w:t>
            </w:r>
          </w:p>
        </w:tc>
        <w:tc>
          <w:tcPr>
            <w:tcW w:w="1355" w:type="dxa"/>
            <w:shd w:val="clear" w:color="auto" w:fill="FFFFFF" w:themeFill="background1"/>
          </w:tcPr>
          <w:p w14:paraId="01CC65D0" w14:textId="77777777" w:rsidR="00623465" w:rsidRDefault="00623465" w:rsidP="00623465">
            <w:pPr>
              <w:jc w:val="center"/>
              <w:rPr>
                <w:sz w:val="24"/>
                <w:szCs w:val="24"/>
              </w:rPr>
            </w:pPr>
            <w:r>
              <w:rPr>
                <w:sz w:val="24"/>
                <w:szCs w:val="24"/>
              </w:rPr>
              <w:t>Schüttorf</w:t>
            </w:r>
          </w:p>
        </w:tc>
        <w:tc>
          <w:tcPr>
            <w:tcW w:w="1548" w:type="dxa"/>
            <w:shd w:val="clear" w:color="auto" w:fill="FFFFFF" w:themeFill="background1"/>
          </w:tcPr>
          <w:p w14:paraId="196A8AA5" w14:textId="77777777" w:rsidR="00623465" w:rsidRDefault="00623465" w:rsidP="00623465">
            <w:pPr>
              <w:jc w:val="center"/>
              <w:rPr>
                <w:sz w:val="24"/>
                <w:szCs w:val="24"/>
              </w:rPr>
            </w:pPr>
            <w:r>
              <w:rPr>
                <w:sz w:val="24"/>
                <w:szCs w:val="24"/>
              </w:rPr>
              <w:t>12:00</w:t>
            </w:r>
          </w:p>
        </w:tc>
        <w:tc>
          <w:tcPr>
            <w:tcW w:w="7371" w:type="dxa"/>
            <w:shd w:val="clear" w:color="auto" w:fill="FFFFFF" w:themeFill="background1"/>
          </w:tcPr>
          <w:p w14:paraId="2755AA9F" w14:textId="77777777" w:rsidR="00623465" w:rsidRPr="00623465" w:rsidRDefault="00623465" w:rsidP="00623465">
            <w:pPr>
              <w:rPr>
                <w:rFonts w:ascii="Verdana" w:eastAsia="Times New Roman" w:hAnsi="Verdana" w:cs="Calibri"/>
                <w:sz w:val="18"/>
                <w:szCs w:val="18"/>
                <w:lang w:eastAsia="de-DE"/>
              </w:rPr>
            </w:pPr>
            <w:r>
              <w:rPr>
                <w:rFonts w:ascii="Verdana" w:eastAsia="Times New Roman" w:hAnsi="Verdana" w:cs="Calibri"/>
                <w:sz w:val="18"/>
                <w:szCs w:val="18"/>
                <w:lang w:eastAsia="de-DE"/>
              </w:rPr>
              <w:t xml:space="preserve">Besichtigung der </w:t>
            </w:r>
            <w:r w:rsidRPr="00867635">
              <w:rPr>
                <w:rFonts w:ascii="Verdana" w:eastAsia="Times New Roman" w:hAnsi="Verdana" w:cs="Calibri"/>
                <w:b/>
                <w:bCs/>
                <w:sz w:val="18"/>
                <w:szCs w:val="18"/>
                <w:lang w:eastAsia="de-DE"/>
              </w:rPr>
              <w:t>Bäckerei Sundag</w:t>
            </w:r>
            <w:r>
              <w:rPr>
                <w:rFonts w:ascii="Verdana" w:eastAsia="Times New Roman" w:hAnsi="Verdana" w:cs="Calibri"/>
                <w:sz w:val="18"/>
                <w:szCs w:val="18"/>
                <w:lang w:eastAsia="de-DE"/>
              </w:rPr>
              <w:br/>
              <w:t>Besichtigung der neu gebauten bzw. erweiterten Bäckerei am Hauptsitz unter Führung von Jan Sundag</w:t>
            </w:r>
            <w:r w:rsidR="00434C71">
              <w:rPr>
                <w:rFonts w:ascii="Verdana" w:eastAsia="Times New Roman" w:hAnsi="Verdana" w:cs="Calibri"/>
                <w:sz w:val="18"/>
                <w:szCs w:val="18"/>
                <w:lang w:eastAsia="de-DE"/>
              </w:rPr>
              <w:t>, mit anschließendem Mittagsimbiss.</w:t>
            </w:r>
            <w:r>
              <w:rPr>
                <w:rFonts w:ascii="Verdana" w:eastAsia="Times New Roman" w:hAnsi="Verdana" w:cs="Calibri"/>
                <w:sz w:val="18"/>
                <w:szCs w:val="18"/>
                <w:lang w:eastAsia="de-DE"/>
              </w:rPr>
              <w:br/>
            </w:r>
            <w:r w:rsidRPr="00623465">
              <w:rPr>
                <w:rFonts w:ascii="Verdana" w:eastAsia="Times New Roman" w:hAnsi="Verdana" w:cs="Calibri"/>
                <w:b/>
                <w:bCs/>
                <w:sz w:val="18"/>
                <w:szCs w:val="18"/>
                <w:lang w:eastAsia="de-DE"/>
              </w:rPr>
              <w:t>Treffpunkt: Parkplatz der Bäckerei</w:t>
            </w:r>
            <w:r>
              <w:rPr>
                <w:rFonts w:ascii="Verdana" w:eastAsia="Times New Roman" w:hAnsi="Verdana" w:cs="Calibri"/>
                <w:sz w:val="18"/>
                <w:szCs w:val="18"/>
                <w:lang w:eastAsia="de-DE"/>
              </w:rPr>
              <w:t xml:space="preserve"> an der Salzberger Straße 19, Schüttorf.</w:t>
            </w:r>
          </w:p>
        </w:tc>
        <w:tc>
          <w:tcPr>
            <w:tcW w:w="2658" w:type="dxa"/>
            <w:shd w:val="clear" w:color="auto" w:fill="FFFFFF" w:themeFill="background1"/>
          </w:tcPr>
          <w:p w14:paraId="1C7F559A" w14:textId="77777777" w:rsidR="00623465" w:rsidRDefault="00623465" w:rsidP="00623465">
            <w:pPr>
              <w:jc w:val="center"/>
              <w:rPr>
                <w:sz w:val="24"/>
                <w:szCs w:val="24"/>
              </w:rPr>
            </w:pPr>
          </w:p>
        </w:tc>
      </w:tr>
      <w:tr w:rsidR="00623465" w:rsidRPr="00D93129" w14:paraId="3C9576B9" w14:textId="77777777" w:rsidTr="000E01E6">
        <w:trPr>
          <w:jc w:val="center"/>
        </w:trPr>
        <w:tc>
          <w:tcPr>
            <w:tcW w:w="1345" w:type="dxa"/>
            <w:shd w:val="clear" w:color="auto" w:fill="FFFFFF" w:themeFill="background1"/>
          </w:tcPr>
          <w:p w14:paraId="17BC56BB" w14:textId="77777777" w:rsidR="00623465" w:rsidRDefault="00623465" w:rsidP="00623465">
            <w:pPr>
              <w:jc w:val="center"/>
              <w:rPr>
                <w:sz w:val="24"/>
                <w:szCs w:val="24"/>
              </w:rPr>
            </w:pPr>
          </w:p>
        </w:tc>
        <w:tc>
          <w:tcPr>
            <w:tcW w:w="1355" w:type="dxa"/>
            <w:shd w:val="clear" w:color="auto" w:fill="FFFFFF" w:themeFill="background1"/>
          </w:tcPr>
          <w:p w14:paraId="2F580340" w14:textId="77777777" w:rsidR="00623465" w:rsidRDefault="00623465" w:rsidP="00623465">
            <w:pPr>
              <w:jc w:val="center"/>
              <w:rPr>
                <w:sz w:val="24"/>
                <w:szCs w:val="24"/>
              </w:rPr>
            </w:pPr>
          </w:p>
        </w:tc>
        <w:tc>
          <w:tcPr>
            <w:tcW w:w="1548" w:type="dxa"/>
            <w:shd w:val="clear" w:color="auto" w:fill="FFFFFF" w:themeFill="background1"/>
          </w:tcPr>
          <w:p w14:paraId="5E817462" w14:textId="77777777" w:rsidR="00623465" w:rsidRDefault="00623465" w:rsidP="00623465">
            <w:pPr>
              <w:jc w:val="center"/>
              <w:rPr>
                <w:sz w:val="24"/>
                <w:szCs w:val="24"/>
              </w:rPr>
            </w:pPr>
            <w:r>
              <w:rPr>
                <w:sz w:val="24"/>
                <w:szCs w:val="24"/>
              </w:rPr>
              <w:t>14:</w:t>
            </w:r>
            <w:r w:rsidR="00E45DB8">
              <w:rPr>
                <w:sz w:val="24"/>
                <w:szCs w:val="24"/>
              </w:rPr>
              <w:t>15</w:t>
            </w:r>
            <w:r>
              <w:rPr>
                <w:sz w:val="24"/>
                <w:szCs w:val="24"/>
              </w:rPr>
              <w:t xml:space="preserve"> – 1</w:t>
            </w:r>
            <w:r w:rsidR="00E45DB8">
              <w:rPr>
                <w:sz w:val="24"/>
                <w:szCs w:val="24"/>
              </w:rPr>
              <w:t>5:30</w:t>
            </w:r>
          </w:p>
        </w:tc>
        <w:tc>
          <w:tcPr>
            <w:tcW w:w="7371" w:type="dxa"/>
            <w:shd w:val="clear" w:color="auto" w:fill="FFFFFF" w:themeFill="background1"/>
          </w:tcPr>
          <w:p w14:paraId="275AAE0B" w14:textId="77777777" w:rsidR="00623465" w:rsidRDefault="00623465" w:rsidP="00623465">
            <w:pPr>
              <w:pStyle w:val="default-style"/>
            </w:pPr>
            <w:r>
              <w:rPr>
                <w:rFonts w:ascii="Verdana" w:eastAsia="Times New Roman" w:hAnsi="Verdana"/>
                <w:sz w:val="18"/>
                <w:szCs w:val="18"/>
              </w:rPr>
              <w:t xml:space="preserve">Besichtigung </w:t>
            </w:r>
            <w:r w:rsidRPr="00867635">
              <w:rPr>
                <w:rFonts w:ascii="Verdana" w:eastAsia="Times New Roman" w:hAnsi="Verdana"/>
                <w:b/>
                <w:bCs/>
                <w:sz w:val="18"/>
                <w:szCs w:val="18"/>
              </w:rPr>
              <w:t>NABU Naturstation</w:t>
            </w:r>
            <w:r>
              <w:rPr>
                <w:rFonts w:ascii="Verdana" w:eastAsia="Times New Roman" w:hAnsi="Verdana"/>
                <w:sz w:val="18"/>
                <w:szCs w:val="18"/>
              </w:rPr>
              <w:t xml:space="preserve"> "Weiße Riete"</w:t>
            </w:r>
            <w:r>
              <w:rPr>
                <w:rFonts w:ascii="Verdana" w:eastAsia="Times New Roman" w:hAnsi="Verdana"/>
                <w:sz w:val="18"/>
                <w:szCs w:val="18"/>
              </w:rPr>
              <w:br/>
              <w:t xml:space="preserve">Führung durch das vom Naturschutzbund angelegte Biotop durch den NABU-Kreisvorsitzenden Gerhard </w:t>
            </w:r>
            <w:proofErr w:type="spellStart"/>
            <w:r>
              <w:rPr>
                <w:rFonts w:ascii="Verdana" w:eastAsia="Times New Roman" w:hAnsi="Verdana"/>
                <w:sz w:val="18"/>
                <w:szCs w:val="18"/>
              </w:rPr>
              <w:t>Busmann</w:t>
            </w:r>
            <w:proofErr w:type="spellEnd"/>
            <w:r>
              <w:rPr>
                <w:rFonts w:ascii="Verdana" w:eastAsia="Times New Roman" w:hAnsi="Verdana"/>
                <w:sz w:val="18"/>
                <w:szCs w:val="18"/>
              </w:rPr>
              <w:t xml:space="preserve"> sowie Informationsgespräch</w:t>
            </w:r>
            <w:r>
              <w:rPr>
                <w:rFonts w:ascii="Verdana" w:eastAsia="Times New Roman" w:hAnsi="Verdana"/>
                <w:sz w:val="18"/>
                <w:szCs w:val="18"/>
              </w:rPr>
              <w:br/>
            </w:r>
            <w:r w:rsidRPr="00623465">
              <w:rPr>
                <w:rFonts w:ascii="Verdana" w:eastAsia="Times New Roman" w:hAnsi="Verdana"/>
                <w:b/>
                <w:bCs/>
                <w:sz w:val="18"/>
                <w:szCs w:val="18"/>
              </w:rPr>
              <w:t xml:space="preserve">Treffpunkt: Kreuzung </w:t>
            </w:r>
            <w:proofErr w:type="spellStart"/>
            <w:r w:rsidRPr="00623465">
              <w:rPr>
                <w:rFonts w:ascii="Verdana" w:eastAsia="Times New Roman" w:hAnsi="Verdana"/>
                <w:b/>
                <w:bCs/>
                <w:sz w:val="18"/>
                <w:szCs w:val="18"/>
              </w:rPr>
              <w:t>Drievordener</w:t>
            </w:r>
            <w:proofErr w:type="spellEnd"/>
            <w:r w:rsidRPr="00623465">
              <w:rPr>
                <w:rFonts w:ascii="Verdana" w:eastAsia="Times New Roman" w:hAnsi="Verdana"/>
                <w:b/>
                <w:bCs/>
                <w:sz w:val="18"/>
                <w:szCs w:val="18"/>
              </w:rPr>
              <w:t xml:space="preserve"> Straße/Weiße Riete</w:t>
            </w:r>
          </w:p>
        </w:tc>
        <w:tc>
          <w:tcPr>
            <w:tcW w:w="2658" w:type="dxa"/>
            <w:shd w:val="clear" w:color="auto" w:fill="FFFFFF" w:themeFill="background1"/>
          </w:tcPr>
          <w:p w14:paraId="5CD398B0" w14:textId="77777777" w:rsidR="00623465" w:rsidRDefault="00623465" w:rsidP="00623465">
            <w:pPr>
              <w:jc w:val="center"/>
              <w:rPr>
                <w:sz w:val="24"/>
                <w:szCs w:val="24"/>
              </w:rPr>
            </w:pPr>
          </w:p>
        </w:tc>
      </w:tr>
    </w:tbl>
    <w:p w14:paraId="4CF8686E" w14:textId="77777777" w:rsidR="00150A4E" w:rsidRPr="00150A4E" w:rsidRDefault="00150A4E" w:rsidP="00150A4E"/>
    <w:sectPr w:rsidR="00150A4E" w:rsidRPr="00150A4E" w:rsidSect="0040539F">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9D97F" w14:textId="77777777" w:rsidR="00EA7DDE" w:rsidRDefault="00EA7DDE" w:rsidP="006073BD">
      <w:pPr>
        <w:spacing w:after="0" w:line="240" w:lineRule="auto"/>
      </w:pPr>
      <w:r>
        <w:separator/>
      </w:r>
    </w:p>
  </w:endnote>
  <w:endnote w:type="continuationSeparator" w:id="0">
    <w:p w14:paraId="0974DBD7" w14:textId="77777777" w:rsidR="00EA7DDE" w:rsidRDefault="00EA7DDE" w:rsidP="0060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59CB" w14:textId="77777777" w:rsidR="006073BD" w:rsidRDefault="006073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2145" w14:textId="77777777" w:rsidR="006073BD" w:rsidRDefault="006073BD">
    <w:pPr>
      <w:pStyle w:val="Fuzeile"/>
      <w:jc w:val="center"/>
      <w:rPr>
        <w:color w:val="4472C4" w:themeColor="accent1"/>
      </w:rPr>
    </w:pPr>
    <w:r>
      <w:rPr>
        <w:color w:val="4472C4" w:themeColor="accent1"/>
      </w:rPr>
      <w:t xml:space="preserve">Seite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von </w:t>
    </w:r>
    <w:r>
      <w:rPr>
        <w:color w:val="4472C4" w:themeColor="accent1"/>
      </w:rPr>
      <w:fldChar w:fldCharType="begin"/>
    </w:r>
    <w:r>
      <w:rPr>
        <w:color w:val="4472C4" w:themeColor="accent1"/>
      </w:rPr>
      <w:instrText>NUMPAGES \* Arabisch \* MERGEFORMAT</w:instrText>
    </w:r>
    <w:r>
      <w:rPr>
        <w:color w:val="4472C4" w:themeColor="accent1"/>
      </w:rPr>
      <w:fldChar w:fldCharType="separate"/>
    </w:r>
    <w:r>
      <w:rPr>
        <w:color w:val="4472C4" w:themeColor="accent1"/>
      </w:rPr>
      <w:t>2</w:t>
    </w:r>
    <w:r>
      <w:rPr>
        <w:color w:val="4472C4" w:themeColor="accent1"/>
      </w:rPr>
      <w:fldChar w:fldCharType="end"/>
    </w:r>
  </w:p>
  <w:p w14:paraId="3C233207" w14:textId="77777777" w:rsidR="006073BD" w:rsidRDefault="006073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6679" w14:textId="77777777" w:rsidR="006073BD" w:rsidRDefault="006073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83EF" w14:textId="77777777" w:rsidR="00EA7DDE" w:rsidRDefault="00EA7DDE" w:rsidP="006073BD">
      <w:pPr>
        <w:spacing w:after="0" w:line="240" w:lineRule="auto"/>
      </w:pPr>
      <w:r>
        <w:separator/>
      </w:r>
    </w:p>
  </w:footnote>
  <w:footnote w:type="continuationSeparator" w:id="0">
    <w:p w14:paraId="2298599E" w14:textId="77777777" w:rsidR="00EA7DDE" w:rsidRDefault="00EA7DDE" w:rsidP="0060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4D2B" w14:textId="77777777" w:rsidR="006073BD" w:rsidRDefault="006073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D231" w14:textId="77777777" w:rsidR="006073BD" w:rsidRDefault="006073B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A003" w14:textId="77777777" w:rsidR="006073BD" w:rsidRDefault="006073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9F"/>
    <w:rsid w:val="000D5F6F"/>
    <w:rsid w:val="000E01E6"/>
    <w:rsid w:val="001453B3"/>
    <w:rsid w:val="00150A4E"/>
    <w:rsid w:val="00160D61"/>
    <w:rsid w:val="00201F1B"/>
    <w:rsid w:val="00231F9A"/>
    <w:rsid w:val="00292246"/>
    <w:rsid w:val="002A65AD"/>
    <w:rsid w:val="002F0182"/>
    <w:rsid w:val="003612E4"/>
    <w:rsid w:val="0040539F"/>
    <w:rsid w:val="00434C71"/>
    <w:rsid w:val="00442B1C"/>
    <w:rsid w:val="00470020"/>
    <w:rsid w:val="0048595C"/>
    <w:rsid w:val="006073BD"/>
    <w:rsid w:val="00623465"/>
    <w:rsid w:val="006F45C5"/>
    <w:rsid w:val="00717691"/>
    <w:rsid w:val="0078260B"/>
    <w:rsid w:val="007A2209"/>
    <w:rsid w:val="007B07F7"/>
    <w:rsid w:val="007B63FD"/>
    <w:rsid w:val="007C44C1"/>
    <w:rsid w:val="007F0DD3"/>
    <w:rsid w:val="008355EE"/>
    <w:rsid w:val="00867635"/>
    <w:rsid w:val="0087151A"/>
    <w:rsid w:val="00872FBA"/>
    <w:rsid w:val="0088110F"/>
    <w:rsid w:val="00931F49"/>
    <w:rsid w:val="0098122D"/>
    <w:rsid w:val="009B47FB"/>
    <w:rsid w:val="009E48B9"/>
    <w:rsid w:val="00A30AEE"/>
    <w:rsid w:val="00A4252F"/>
    <w:rsid w:val="00A57B21"/>
    <w:rsid w:val="00A77EED"/>
    <w:rsid w:val="00AA0A1B"/>
    <w:rsid w:val="00AB25F2"/>
    <w:rsid w:val="00B42937"/>
    <w:rsid w:val="00B5049D"/>
    <w:rsid w:val="00BA07C0"/>
    <w:rsid w:val="00BA5219"/>
    <w:rsid w:val="00BF3BCC"/>
    <w:rsid w:val="00CD6710"/>
    <w:rsid w:val="00CE0EB1"/>
    <w:rsid w:val="00D26858"/>
    <w:rsid w:val="00D93129"/>
    <w:rsid w:val="00D9688C"/>
    <w:rsid w:val="00DA643B"/>
    <w:rsid w:val="00DF3FAC"/>
    <w:rsid w:val="00E0126F"/>
    <w:rsid w:val="00E24D9C"/>
    <w:rsid w:val="00E4113E"/>
    <w:rsid w:val="00E45DB8"/>
    <w:rsid w:val="00EA7DDE"/>
    <w:rsid w:val="00F6079C"/>
    <w:rsid w:val="00FE3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9995"/>
  <w15:chartTrackingRefBased/>
  <w15:docId w15:val="{C5C07869-D5DF-4376-B76B-0ECAE19F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0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style"/>
    <w:basedOn w:val="Standard"/>
    <w:rsid w:val="00D93129"/>
    <w:pPr>
      <w:spacing w:before="100" w:beforeAutospacing="1" w:after="100" w:afterAutospacing="1" w:line="240" w:lineRule="auto"/>
    </w:pPr>
    <w:rPr>
      <w:rFonts w:ascii="Calibri" w:eastAsia="Calibri" w:hAnsi="Calibri" w:cs="Calibri"/>
      <w:lang w:eastAsia="de-DE"/>
    </w:rPr>
  </w:style>
  <w:style w:type="paragraph" w:styleId="Sprechblasentext">
    <w:name w:val="Balloon Text"/>
    <w:basedOn w:val="Standard"/>
    <w:link w:val="SprechblasentextZchn"/>
    <w:uiPriority w:val="99"/>
    <w:semiHidden/>
    <w:unhideWhenUsed/>
    <w:rsid w:val="00607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73BD"/>
    <w:rPr>
      <w:rFonts w:ascii="Segoe UI" w:hAnsi="Segoe UI" w:cs="Segoe UI"/>
      <w:sz w:val="18"/>
      <w:szCs w:val="18"/>
    </w:rPr>
  </w:style>
  <w:style w:type="paragraph" w:styleId="Kopfzeile">
    <w:name w:val="header"/>
    <w:basedOn w:val="Standard"/>
    <w:link w:val="KopfzeileZchn"/>
    <w:uiPriority w:val="99"/>
    <w:unhideWhenUsed/>
    <w:rsid w:val="006073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BD"/>
  </w:style>
  <w:style w:type="paragraph" w:styleId="Fuzeile">
    <w:name w:val="footer"/>
    <w:basedOn w:val="Standard"/>
    <w:link w:val="FuzeileZchn"/>
    <w:uiPriority w:val="99"/>
    <w:unhideWhenUsed/>
    <w:rsid w:val="006073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0306">
      <w:bodyDiv w:val="1"/>
      <w:marLeft w:val="0"/>
      <w:marRight w:val="0"/>
      <w:marTop w:val="0"/>
      <w:marBottom w:val="0"/>
      <w:divBdr>
        <w:top w:val="none" w:sz="0" w:space="0" w:color="auto"/>
        <w:left w:val="none" w:sz="0" w:space="0" w:color="auto"/>
        <w:bottom w:val="none" w:sz="0" w:space="0" w:color="auto"/>
        <w:right w:val="none" w:sz="0" w:space="0" w:color="auto"/>
      </w:divBdr>
    </w:div>
    <w:div w:id="217669269">
      <w:bodyDiv w:val="1"/>
      <w:marLeft w:val="0"/>
      <w:marRight w:val="0"/>
      <w:marTop w:val="0"/>
      <w:marBottom w:val="0"/>
      <w:divBdr>
        <w:top w:val="none" w:sz="0" w:space="0" w:color="auto"/>
        <w:left w:val="none" w:sz="0" w:space="0" w:color="auto"/>
        <w:bottom w:val="none" w:sz="0" w:space="0" w:color="auto"/>
        <w:right w:val="none" w:sz="0" w:space="0" w:color="auto"/>
      </w:divBdr>
    </w:div>
    <w:div w:id="384913796">
      <w:bodyDiv w:val="1"/>
      <w:marLeft w:val="0"/>
      <w:marRight w:val="0"/>
      <w:marTop w:val="0"/>
      <w:marBottom w:val="0"/>
      <w:divBdr>
        <w:top w:val="none" w:sz="0" w:space="0" w:color="auto"/>
        <w:left w:val="none" w:sz="0" w:space="0" w:color="auto"/>
        <w:bottom w:val="none" w:sz="0" w:space="0" w:color="auto"/>
        <w:right w:val="none" w:sz="0" w:space="0" w:color="auto"/>
      </w:divBdr>
    </w:div>
    <w:div w:id="819462942">
      <w:bodyDiv w:val="1"/>
      <w:marLeft w:val="0"/>
      <w:marRight w:val="0"/>
      <w:marTop w:val="0"/>
      <w:marBottom w:val="0"/>
      <w:divBdr>
        <w:top w:val="none" w:sz="0" w:space="0" w:color="auto"/>
        <w:left w:val="none" w:sz="0" w:space="0" w:color="auto"/>
        <w:bottom w:val="none" w:sz="0" w:space="0" w:color="auto"/>
        <w:right w:val="none" w:sz="0" w:space="0" w:color="auto"/>
      </w:divBdr>
    </w:div>
    <w:div w:id="823082646">
      <w:bodyDiv w:val="1"/>
      <w:marLeft w:val="0"/>
      <w:marRight w:val="0"/>
      <w:marTop w:val="0"/>
      <w:marBottom w:val="0"/>
      <w:divBdr>
        <w:top w:val="none" w:sz="0" w:space="0" w:color="auto"/>
        <w:left w:val="none" w:sz="0" w:space="0" w:color="auto"/>
        <w:bottom w:val="none" w:sz="0" w:space="0" w:color="auto"/>
        <w:right w:val="none" w:sz="0" w:space="0" w:color="auto"/>
      </w:divBdr>
    </w:div>
    <w:div w:id="1704792573">
      <w:bodyDiv w:val="1"/>
      <w:marLeft w:val="0"/>
      <w:marRight w:val="0"/>
      <w:marTop w:val="0"/>
      <w:marBottom w:val="0"/>
      <w:divBdr>
        <w:top w:val="none" w:sz="0" w:space="0" w:color="auto"/>
        <w:left w:val="none" w:sz="0" w:space="0" w:color="auto"/>
        <w:bottom w:val="none" w:sz="0" w:space="0" w:color="auto"/>
        <w:right w:val="none" w:sz="0" w:space="0" w:color="auto"/>
      </w:divBdr>
    </w:div>
    <w:div w:id="2003267805">
      <w:bodyDiv w:val="1"/>
      <w:marLeft w:val="0"/>
      <w:marRight w:val="0"/>
      <w:marTop w:val="0"/>
      <w:marBottom w:val="0"/>
      <w:divBdr>
        <w:top w:val="none" w:sz="0" w:space="0" w:color="auto"/>
        <w:left w:val="none" w:sz="0" w:space="0" w:color="auto"/>
        <w:bottom w:val="none" w:sz="0" w:space="0" w:color="auto"/>
        <w:right w:val="none" w:sz="0" w:space="0" w:color="auto"/>
      </w:divBdr>
    </w:div>
    <w:div w:id="2026857805">
      <w:bodyDiv w:val="1"/>
      <w:marLeft w:val="0"/>
      <w:marRight w:val="0"/>
      <w:marTop w:val="0"/>
      <w:marBottom w:val="0"/>
      <w:divBdr>
        <w:top w:val="none" w:sz="0" w:space="0" w:color="auto"/>
        <w:left w:val="none" w:sz="0" w:space="0" w:color="auto"/>
        <w:bottom w:val="none" w:sz="0" w:space="0" w:color="auto"/>
        <w:right w:val="none" w:sz="0" w:space="0" w:color="auto"/>
      </w:divBdr>
    </w:div>
    <w:div w:id="2039700053">
      <w:bodyDiv w:val="1"/>
      <w:marLeft w:val="0"/>
      <w:marRight w:val="0"/>
      <w:marTop w:val="0"/>
      <w:marBottom w:val="0"/>
      <w:divBdr>
        <w:top w:val="none" w:sz="0" w:space="0" w:color="auto"/>
        <w:left w:val="none" w:sz="0" w:space="0" w:color="auto"/>
        <w:bottom w:val="none" w:sz="0" w:space="0" w:color="auto"/>
        <w:right w:val="none" w:sz="0" w:space="0" w:color="auto"/>
      </w:divBdr>
    </w:div>
    <w:div w:id="21165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2019-07-12T11:53:00Z</cp:lastPrinted>
  <dcterms:created xsi:type="dcterms:W3CDTF">2019-07-08T09:43:00Z</dcterms:created>
  <dcterms:modified xsi:type="dcterms:W3CDTF">2019-07-12T12:52:00Z</dcterms:modified>
</cp:coreProperties>
</file>